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1"/>
        <w:tblW w:w="0" w:type="auto"/>
        <w:tblBorders>
          <w:top w:val="single" w:sz="12" w:space="0" w:color="00A587"/>
          <w:left w:val="single" w:sz="12" w:space="0" w:color="00A587"/>
          <w:bottom w:val="single" w:sz="12" w:space="0" w:color="00A587"/>
          <w:right w:val="single" w:sz="12" w:space="0" w:color="00A587"/>
          <w:insideH w:val="single" w:sz="12" w:space="0" w:color="00A587"/>
          <w:insideV w:val="single" w:sz="12" w:space="0" w:color="00A587"/>
        </w:tblBorders>
        <w:shd w:val="clear" w:color="auto" w:fill="FFFFFF"/>
        <w:tblCellMar>
          <w:top w:w="108" w:type="dxa"/>
          <w:bottom w:w="108" w:type="dxa"/>
        </w:tblCellMar>
        <w:tblLook w:val="04A0" w:firstRow="1" w:lastRow="0" w:firstColumn="1" w:lastColumn="0" w:noHBand="0" w:noVBand="1"/>
      </w:tblPr>
      <w:tblGrid>
        <w:gridCol w:w="9040"/>
      </w:tblGrid>
      <w:tr w:rsidR="00870684" w:rsidRPr="00870684" w14:paraId="2D3BD16B" w14:textId="77777777" w:rsidTr="00870684">
        <w:tc>
          <w:tcPr>
            <w:tcW w:w="9062" w:type="dxa"/>
            <w:shd w:val="clear" w:color="auto" w:fill="FFFFFF"/>
          </w:tcPr>
          <w:p w14:paraId="579B8C29" w14:textId="77777777" w:rsidR="00870684" w:rsidRPr="00870684" w:rsidRDefault="00870684" w:rsidP="00870684">
            <w:pPr>
              <w:rPr>
                <w:b/>
                <w:bCs/>
                <w:szCs w:val="22"/>
              </w:rPr>
            </w:pPr>
            <w:r w:rsidRPr="00870684">
              <w:rPr>
                <w:b/>
                <w:bCs/>
                <w:szCs w:val="22"/>
              </w:rPr>
              <w:t>Auf einen Blick</w:t>
            </w:r>
          </w:p>
          <w:p w14:paraId="055CEFF1" w14:textId="77777777" w:rsidR="00870684" w:rsidRPr="00870684" w:rsidRDefault="00870684" w:rsidP="00870684">
            <w:pPr>
              <w:rPr>
                <w:b/>
                <w:bCs/>
                <w:szCs w:val="22"/>
              </w:rPr>
            </w:pPr>
          </w:p>
          <w:p w14:paraId="596DAB5E" w14:textId="77777777" w:rsidR="00870684" w:rsidRPr="00870684" w:rsidRDefault="00870684" w:rsidP="00870684">
            <w:pPr>
              <w:numPr>
                <w:ilvl w:val="0"/>
                <w:numId w:val="33"/>
              </w:numPr>
              <w:rPr>
                <w:szCs w:val="22"/>
              </w:rPr>
            </w:pPr>
            <w:r w:rsidRPr="00870684">
              <w:rPr>
                <w:szCs w:val="22"/>
              </w:rPr>
              <w:t xml:space="preserve">Der messende Radar </w:t>
            </w:r>
            <w:proofErr w:type="spellStart"/>
            <w:r w:rsidRPr="00870684">
              <w:rPr>
                <w:szCs w:val="22"/>
              </w:rPr>
              <w:t>MultiView</w:t>
            </w:r>
            <w:proofErr w:type="spellEnd"/>
            <w:r w:rsidRPr="00870684">
              <w:rPr>
                <w:szCs w:val="22"/>
              </w:rPr>
              <w:t xml:space="preserve"> RMV mit Weitblick ist der ideale Sensor, um Energiekosten zu sparen, denn er beurteilt und bestimmt durch die Auswertung von insgesamt 5 Parametern (Bewegung, Richtung, Geschwindigkeit, Entfernung und Winkel) den perfekten Öffnungszeitpunkt und die ideale Öffnungsdauer einer Drehflügeltür</w:t>
            </w:r>
          </w:p>
          <w:p w14:paraId="5F54258A" w14:textId="77777777" w:rsidR="00870684" w:rsidRPr="00870684" w:rsidRDefault="00870684" w:rsidP="00870684">
            <w:pPr>
              <w:ind w:left="720"/>
              <w:rPr>
                <w:szCs w:val="22"/>
              </w:rPr>
            </w:pPr>
          </w:p>
          <w:p w14:paraId="3A310AA8" w14:textId="77777777" w:rsidR="00870684" w:rsidRPr="00870684" w:rsidRDefault="00870684" w:rsidP="00870684">
            <w:pPr>
              <w:numPr>
                <w:ilvl w:val="0"/>
                <w:numId w:val="33"/>
              </w:numPr>
              <w:rPr>
                <w:szCs w:val="22"/>
              </w:rPr>
            </w:pPr>
            <w:r w:rsidRPr="00870684">
              <w:rPr>
                <w:szCs w:val="22"/>
              </w:rPr>
              <w:t>Die bedarfsgerechte Öffnung der Tür führt unter diesen Bedingungen zu einer Energieeinsparung im Winter wie im Sommer, was sich in einer deutlichen Kostenersparnis und in positiven Auswirkungen auf die CO2-Bilanz widerspiegelt. Ein nicht zu vernachlässigender Aspekt ist dabei noch die Verschleißminimierung und die Reduktion der Wartungszyklen der Tür</w:t>
            </w:r>
          </w:p>
          <w:p w14:paraId="06729B9D" w14:textId="77777777" w:rsidR="00870684" w:rsidRPr="00870684" w:rsidRDefault="00870684" w:rsidP="00870684">
            <w:pPr>
              <w:rPr>
                <w:szCs w:val="22"/>
              </w:rPr>
            </w:pPr>
          </w:p>
          <w:p w14:paraId="75C87B92" w14:textId="77777777" w:rsidR="00870684" w:rsidRPr="00870684" w:rsidRDefault="00870684" w:rsidP="00870684">
            <w:pPr>
              <w:numPr>
                <w:ilvl w:val="0"/>
                <w:numId w:val="33"/>
              </w:numPr>
              <w:rPr>
                <w:szCs w:val="22"/>
              </w:rPr>
            </w:pPr>
            <w:r w:rsidRPr="00870684">
              <w:rPr>
                <w:szCs w:val="22"/>
              </w:rPr>
              <w:t xml:space="preserve">Der messende Radar </w:t>
            </w:r>
            <w:proofErr w:type="spellStart"/>
            <w:r w:rsidRPr="00870684">
              <w:rPr>
                <w:szCs w:val="22"/>
              </w:rPr>
              <w:t>MultiView</w:t>
            </w:r>
            <w:proofErr w:type="spellEnd"/>
            <w:r w:rsidRPr="00870684">
              <w:rPr>
                <w:szCs w:val="22"/>
              </w:rPr>
              <w:t xml:space="preserve"> RMV für Türen besitzt einen Erfassungsbereich von 10m x 10m, in dem sich ein fester oder bestimmbarer Aktivierungsbereich befindet und so die operative Funktion optimal an die realen Gegebenheiten angepasst werden kann. In einem festgelegten dritten Bereich, dem Nahbereich vor einer einflügligen oder </w:t>
            </w:r>
            <w:proofErr w:type="spellStart"/>
            <w:r w:rsidRPr="00870684">
              <w:rPr>
                <w:szCs w:val="22"/>
              </w:rPr>
              <w:t>doppelflügligen</w:t>
            </w:r>
            <w:proofErr w:type="spellEnd"/>
            <w:r w:rsidRPr="00870684">
              <w:rPr>
                <w:szCs w:val="22"/>
              </w:rPr>
              <w:t xml:space="preserve"> Türe, wird die Türe in jedem Fall sofort geöffnet ohne die Bewertung der 5 RMV-Parameter oder des Querverkehrs</w:t>
            </w:r>
          </w:p>
          <w:p w14:paraId="27399051" w14:textId="77777777" w:rsidR="00870684" w:rsidRPr="00870684" w:rsidRDefault="00870684" w:rsidP="00870684">
            <w:pPr>
              <w:rPr>
                <w:szCs w:val="22"/>
              </w:rPr>
            </w:pPr>
          </w:p>
          <w:p w14:paraId="66624C10" w14:textId="77777777" w:rsidR="00870684" w:rsidRPr="00870684" w:rsidRDefault="00870684" w:rsidP="00870684">
            <w:pPr>
              <w:numPr>
                <w:ilvl w:val="0"/>
                <w:numId w:val="33"/>
              </w:numPr>
              <w:rPr>
                <w:szCs w:val="22"/>
              </w:rPr>
            </w:pPr>
            <w:r w:rsidRPr="00870684">
              <w:rPr>
                <w:szCs w:val="22"/>
              </w:rPr>
              <w:t xml:space="preserve">Die Querverkehrsausblendung ist eine der absoluten Stärken des messenden Radars </w:t>
            </w:r>
            <w:proofErr w:type="spellStart"/>
            <w:r w:rsidRPr="00870684">
              <w:rPr>
                <w:szCs w:val="22"/>
              </w:rPr>
              <w:t>MultiView</w:t>
            </w:r>
            <w:proofErr w:type="spellEnd"/>
            <w:r w:rsidRPr="00870684">
              <w:rPr>
                <w:szCs w:val="22"/>
              </w:rPr>
              <w:t xml:space="preserve"> RMV</w:t>
            </w:r>
          </w:p>
          <w:p w14:paraId="640CFD71" w14:textId="77777777" w:rsidR="00870684" w:rsidRPr="00870684" w:rsidRDefault="00870684" w:rsidP="00870684">
            <w:pPr>
              <w:rPr>
                <w:szCs w:val="22"/>
              </w:rPr>
            </w:pPr>
          </w:p>
          <w:p w14:paraId="6163CD03" w14:textId="77777777" w:rsidR="00870684" w:rsidRPr="00870684" w:rsidRDefault="00870684" w:rsidP="00870684">
            <w:pPr>
              <w:numPr>
                <w:ilvl w:val="0"/>
                <w:numId w:val="33"/>
              </w:numPr>
              <w:rPr>
                <w:szCs w:val="22"/>
              </w:rPr>
            </w:pPr>
            <w:r w:rsidRPr="00870684">
              <w:rPr>
                <w:szCs w:val="22"/>
              </w:rPr>
              <w:t xml:space="preserve">Der messende Radar </w:t>
            </w:r>
            <w:proofErr w:type="spellStart"/>
            <w:r w:rsidRPr="00870684">
              <w:rPr>
                <w:szCs w:val="22"/>
              </w:rPr>
              <w:t>MultiView</w:t>
            </w:r>
            <w:proofErr w:type="spellEnd"/>
            <w:r w:rsidRPr="00870684">
              <w:rPr>
                <w:szCs w:val="22"/>
              </w:rPr>
              <w:t xml:space="preserve"> passt deshalb ideal für alle Arten von Türanwendungen und eignet sich besonders für das Retrofit Business, da er ein Relais mit Wechsler besitzt</w:t>
            </w:r>
          </w:p>
          <w:p w14:paraId="5405D9D4" w14:textId="77777777" w:rsidR="00870684" w:rsidRPr="00870684" w:rsidRDefault="00870684" w:rsidP="00870684">
            <w:pPr>
              <w:rPr>
                <w:szCs w:val="22"/>
              </w:rPr>
            </w:pPr>
          </w:p>
          <w:p w14:paraId="041E4950" w14:textId="7F826E88" w:rsidR="00870684" w:rsidRDefault="00870684" w:rsidP="00870684">
            <w:pPr>
              <w:numPr>
                <w:ilvl w:val="0"/>
                <w:numId w:val="33"/>
              </w:numPr>
              <w:rPr>
                <w:szCs w:val="22"/>
              </w:rPr>
            </w:pPr>
            <w:r w:rsidRPr="00870684">
              <w:rPr>
                <w:szCs w:val="22"/>
              </w:rPr>
              <w:t xml:space="preserve">Der messende Radar </w:t>
            </w:r>
            <w:proofErr w:type="spellStart"/>
            <w:r w:rsidRPr="00870684">
              <w:rPr>
                <w:szCs w:val="22"/>
              </w:rPr>
              <w:t>MultiView</w:t>
            </w:r>
            <w:proofErr w:type="spellEnd"/>
            <w:r w:rsidRPr="00870684">
              <w:rPr>
                <w:szCs w:val="22"/>
              </w:rPr>
              <w:t xml:space="preserve"> RMV besitzt mehrere hinterlegte Applikationskonzepte mit Fokus auf die Querverkehrsausblendung und adaptiven </w:t>
            </w:r>
            <w:r w:rsidRPr="00870684">
              <w:rPr>
                <w:szCs w:val="22"/>
              </w:rPr>
              <w:lastRenderedPageBreak/>
              <w:t>Aktivierungsfeldern. Je nach realer Situation kann eine der Applikationen ausgewählt werden, um den bestmöglichen Effekt für die Türbedienung zu erzielen</w:t>
            </w:r>
          </w:p>
          <w:p w14:paraId="49D7536A" w14:textId="77777777" w:rsidR="00870684" w:rsidRPr="00870684" w:rsidRDefault="00870684" w:rsidP="00870684">
            <w:pPr>
              <w:rPr>
                <w:szCs w:val="22"/>
              </w:rPr>
            </w:pPr>
          </w:p>
          <w:p w14:paraId="18EF3E75" w14:textId="77777777" w:rsidR="00870684" w:rsidRPr="00870684" w:rsidRDefault="00870684" w:rsidP="00870684">
            <w:pPr>
              <w:numPr>
                <w:ilvl w:val="0"/>
                <w:numId w:val="33"/>
              </w:numPr>
              <w:rPr>
                <w:szCs w:val="22"/>
              </w:rPr>
            </w:pPr>
            <w:r w:rsidRPr="00870684">
              <w:rPr>
                <w:szCs w:val="22"/>
              </w:rPr>
              <w:t xml:space="preserve">Darüber hinaus können auch kundenspezifische Aktivierungsfelder im Radar </w:t>
            </w:r>
            <w:proofErr w:type="spellStart"/>
            <w:r w:rsidRPr="00870684">
              <w:rPr>
                <w:szCs w:val="22"/>
              </w:rPr>
              <w:t>MultiView</w:t>
            </w:r>
            <w:proofErr w:type="spellEnd"/>
            <w:r w:rsidRPr="00870684">
              <w:rPr>
                <w:szCs w:val="22"/>
              </w:rPr>
              <w:t xml:space="preserve"> RMV für komplexe Tür-Situationen definiert werden</w:t>
            </w:r>
          </w:p>
        </w:tc>
      </w:tr>
    </w:tbl>
    <w:p w14:paraId="6ADDB136" w14:textId="77777777" w:rsidR="00870684" w:rsidRPr="00870684" w:rsidRDefault="00870684" w:rsidP="00870684">
      <w:pPr>
        <w:spacing w:after="160"/>
        <w:rPr>
          <w:rFonts w:eastAsia="Arial"/>
          <w:szCs w:val="22"/>
          <w:lang w:eastAsia="en-US"/>
        </w:rPr>
      </w:pPr>
    </w:p>
    <w:p w14:paraId="55E45F6C" w14:textId="77777777" w:rsidR="00870684" w:rsidRPr="00870684" w:rsidRDefault="00870684" w:rsidP="00870684">
      <w:pPr>
        <w:spacing w:after="160"/>
        <w:rPr>
          <w:rFonts w:eastAsia="Arial"/>
          <w:szCs w:val="22"/>
          <w:lang w:eastAsia="en-US"/>
        </w:rPr>
      </w:pPr>
    </w:p>
    <w:p w14:paraId="352DA759" w14:textId="77777777" w:rsidR="00870684" w:rsidRPr="00870684" w:rsidRDefault="00870684" w:rsidP="00870684">
      <w:pPr>
        <w:spacing w:after="160"/>
        <w:outlineLvl w:val="0"/>
        <w:rPr>
          <w:rFonts w:eastAsia="Calibri" w:cs="Arial"/>
          <w:b/>
          <w:bCs/>
          <w:sz w:val="36"/>
          <w:szCs w:val="36"/>
          <w:lang w:eastAsia="en-US"/>
        </w:rPr>
      </w:pPr>
      <w:r w:rsidRPr="00870684">
        <w:rPr>
          <w:rFonts w:eastAsia="Calibri" w:cs="Arial"/>
          <w:b/>
          <w:bCs/>
          <w:sz w:val="36"/>
          <w:szCs w:val="36"/>
          <w:lang w:eastAsia="en-US"/>
        </w:rPr>
        <w:t>Die effektivste Nutzung von automatischen Drehflügeltüren zur Energiekosteneinsparung</w:t>
      </w:r>
    </w:p>
    <w:p w14:paraId="3379D780" w14:textId="77777777" w:rsidR="00870684" w:rsidRPr="00870684" w:rsidRDefault="00870684" w:rsidP="00870684">
      <w:pPr>
        <w:spacing w:after="160"/>
        <w:rPr>
          <w:rFonts w:eastAsia="Calibri" w:cs="Arial"/>
          <w:b/>
          <w:bCs/>
          <w:szCs w:val="22"/>
          <w:lang w:eastAsia="en-US"/>
        </w:rPr>
      </w:pPr>
      <w:r w:rsidRPr="00870684">
        <w:rPr>
          <w:rFonts w:eastAsia="Calibri" w:cs="Arial"/>
          <w:b/>
          <w:bCs/>
          <w:szCs w:val="22"/>
          <w:lang w:eastAsia="en-US"/>
        </w:rPr>
        <w:t xml:space="preserve">Automatiktüren sind ein fester Bestandteil moderner Gebäudetechnik. Sensorlösungen, die in diesem Bereich zum Einsatz kommen, müssen hohen Ansprüchen gerecht werden. Standards setzen hier die Radar-Technologien von </w:t>
      </w:r>
      <w:proofErr w:type="spellStart"/>
      <w:r w:rsidRPr="00870684">
        <w:rPr>
          <w:rFonts w:eastAsia="Calibri" w:cs="Arial"/>
          <w:b/>
          <w:bCs/>
          <w:szCs w:val="22"/>
          <w:lang w:eastAsia="en-US"/>
        </w:rPr>
        <w:t>Sensotek</w:t>
      </w:r>
      <w:proofErr w:type="spellEnd"/>
      <w:r w:rsidRPr="00870684">
        <w:rPr>
          <w:rFonts w:eastAsia="Calibri" w:cs="Arial"/>
          <w:b/>
          <w:bCs/>
          <w:szCs w:val="22"/>
          <w:lang w:eastAsia="en-US"/>
        </w:rPr>
        <w:t xml:space="preserve">. Der neueste messende Radarsensor, </w:t>
      </w:r>
      <w:proofErr w:type="spellStart"/>
      <w:r w:rsidRPr="00870684">
        <w:rPr>
          <w:rFonts w:eastAsia="Calibri" w:cs="Arial"/>
          <w:b/>
          <w:bCs/>
          <w:szCs w:val="22"/>
          <w:lang w:eastAsia="en-US"/>
        </w:rPr>
        <w:t>MultiView</w:t>
      </w:r>
      <w:proofErr w:type="spellEnd"/>
      <w:r w:rsidRPr="00870684">
        <w:rPr>
          <w:rFonts w:eastAsia="Calibri" w:cs="Arial"/>
          <w:b/>
          <w:bCs/>
          <w:szCs w:val="22"/>
          <w:lang w:eastAsia="en-US"/>
        </w:rPr>
        <w:t xml:space="preserve"> RMV, kombiniert maximale Öffnungskompetenz mit höchster Flexibilität und einem perfekten Montagekonzept und ist damit ideal für das Retrofit Business geeignet. Als Radarsensor tastet der Radar </w:t>
      </w:r>
      <w:proofErr w:type="spellStart"/>
      <w:r w:rsidRPr="00870684">
        <w:rPr>
          <w:rFonts w:eastAsia="Calibri" w:cs="Arial"/>
          <w:b/>
          <w:bCs/>
          <w:szCs w:val="22"/>
          <w:lang w:eastAsia="en-US"/>
        </w:rPr>
        <w:t>MultiView</w:t>
      </w:r>
      <w:proofErr w:type="spellEnd"/>
      <w:r w:rsidRPr="00870684">
        <w:rPr>
          <w:rFonts w:eastAsia="Calibri" w:cs="Arial"/>
          <w:b/>
          <w:bCs/>
          <w:szCs w:val="22"/>
          <w:lang w:eastAsia="en-US"/>
        </w:rPr>
        <w:t xml:space="preserve"> RMV die Bereiche direkt vor bzw. hinter der Drehflügeltür großräumig ab und öffnet bedarfsoptimiert Türen bis 4,0 m Türhöhe. Der universell einsetzbare Radar gewährleistet eine sichere, optimierte Detektion in jeder Situation, dank intelligenter Bewertung des Sichtfeldes bis zur vollständigen Türöffnung. Die komfortable Gehäuse-Mechanik ermöglicht eine schnelle Montage und die Inbetriebnahme ist dank universeller Werksparameter-Einstellungen mit keinem großen Aufwand mehr verbunden.</w:t>
      </w:r>
    </w:p>
    <w:p w14:paraId="644D1EFE" w14:textId="77777777" w:rsidR="00870684" w:rsidRPr="00870684" w:rsidRDefault="00870684" w:rsidP="00870684">
      <w:pPr>
        <w:spacing w:after="160"/>
        <w:rPr>
          <w:rFonts w:eastAsia="Arial"/>
          <w:szCs w:val="22"/>
          <w:lang w:eastAsia="en-US"/>
        </w:rPr>
      </w:pPr>
      <w:r w:rsidRPr="00870684">
        <w:rPr>
          <w:rFonts w:eastAsia="Arial"/>
          <w:szCs w:val="22"/>
          <w:lang w:eastAsia="en-US"/>
        </w:rPr>
        <w:t xml:space="preserve">Der Radar </w:t>
      </w:r>
      <w:proofErr w:type="spellStart"/>
      <w:r w:rsidRPr="00870684">
        <w:rPr>
          <w:rFonts w:eastAsia="Arial"/>
          <w:szCs w:val="22"/>
          <w:lang w:eastAsia="en-US"/>
        </w:rPr>
        <w:t>MultiView</w:t>
      </w:r>
      <w:proofErr w:type="spellEnd"/>
      <w:r w:rsidRPr="00870684">
        <w:rPr>
          <w:rFonts w:eastAsia="Arial"/>
          <w:szCs w:val="22"/>
          <w:lang w:eastAsia="en-US"/>
        </w:rPr>
        <w:t xml:space="preserve"> RMV von </w:t>
      </w:r>
      <w:proofErr w:type="spellStart"/>
      <w:r w:rsidRPr="00870684">
        <w:rPr>
          <w:rFonts w:eastAsia="Arial"/>
          <w:szCs w:val="22"/>
          <w:lang w:eastAsia="en-US"/>
        </w:rPr>
        <w:t>Sensotek</w:t>
      </w:r>
      <w:proofErr w:type="spellEnd"/>
      <w:r w:rsidRPr="00870684">
        <w:rPr>
          <w:rFonts w:eastAsia="Arial"/>
          <w:szCs w:val="22"/>
          <w:lang w:eastAsia="en-US"/>
        </w:rPr>
        <w:t xml:space="preserve"> arbeitet nach einem spezifischen Modulations-Verfahren, das die Beurteilung von Bewegungsabläufen vor dem Türbereich anhand der fünf Erfassungsgrößen Bewegung, Richtung, Geschwindigkeit, Entfernung und Winkelerkennung ermöglicht. Dies gilt für dynamische Abläufe aus verschiedenen Richtungen. Der Radar </w:t>
      </w:r>
      <w:proofErr w:type="spellStart"/>
      <w:r w:rsidRPr="00870684">
        <w:rPr>
          <w:rFonts w:eastAsia="Arial"/>
          <w:szCs w:val="22"/>
          <w:lang w:eastAsia="en-US"/>
        </w:rPr>
        <w:t>MultiView</w:t>
      </w:r>
      <w:proofErr w:type="spellEnd"/>
      <w:r w:rsidRPr="00870684">
        <w:rPr>
          <w:rFonts w:eastAsia="Arial"/>
          <w:szCs w:val="22"/>
          <w:lang w:eastAsia="en-US"/>
        </w:rPr>
        <w:t xml:space="preserve"> RMV bietet pro </w:t>
      </w:r>
      <w:proofErr w:type="spellStart"/>
      <w:r w:rsidRPr="00870684">
        <w:rPr>
          <w:rFonts w:eastAsia="Arial"/>
          <w:szCs w:val="22"/>
          <w:lang w:eastAsia="en-US"/>
        </w:rPr>
        <w:t>Türseite</w:t>
      </w:r>
      <w:proofErr w:type="spellEnd"/>
      <w:r w:rsidRPr="00870684">
        <w:rPr>
          <w:rFonts w:eastAsia="Arial"/>
          <w:szCs w:val="22"/>
          <w:lang w:eastAsia="en-US"/>
        </w:rPr>
        <w:t xml:space="preserve"> ein durchgängiges Detektionsfeld. Werden in diesem Radarsichtfeld eine oder mehrere Personen erkannt, so werden der ideale Türöffnungszeitpunkt und die Öffnungsdauer sofort berechnet. Quer- oder Parallelverkehr wird auf Grund der Winkelerkennung exakt und sicher ausgeblendet.</w:t>
      </w:r>
    </w:p>
    <w:p w14:paraId="7DAAD9C6" w14:textId="77777777" w:rsidR="00870684" w:rsidRPr="00870684" w:rsidRDefault="00870684" w:rsidP="00870684">
      <w:pPr>
        <w:spacing w:after="160"/>
        <w:rPr>
          <w:rFonts w:eastAsia="Arial"/>
          <w:szCs w:val="22"/>
          <w:lang w:eastAsia="en-US"/>
        </w:rPr>
      </w:pPr>
      <w:r w:rsidRPr="00870684">
        <w:rPr>
          <w:rFonts w:eastAsia="Arial"/>
          <w:szCs w:val="22"/>
          <w:lang w:eastAsia="en-US"/>
        </w:rPr>
        <w:t>Für den perfekten Betrieb von Automatiktüren ist entscheidend, dass Personen und Gegenstände im Umfeld der Tür schnell und zuverlässig erkannt werden. </w:t>
      </w:r>
    </w:p>
    <w:p w14:paraId="3EFCB02F" w14:textId="77777777" w:rsidR="00870684" w:rsidRDefault="00870684" w:rsidP="00870684">
      <w:pPr>
        <w:spacing w:after="160"/>
        <w:rPr>
          <w:rFonts w:eastAsia="Arial"/>
          <w:szCs w:val="22"/>
          <w:lang w:eastAsia="en-US"/>
        </w:rPr>
      </w:pPr>
    </w:p>
    <w:p w14:paraId="1E718987" w14:textId="1596385B" w:rsidR="00870684" w:rsidRPr="00870684" w:rsidRDefault="00870684" w:rsidP="00870684">
      <w:pPr>
        <w:spacing w:after="160"/>
        <w:rPr>
          <w:rFonts w:eastAsia="Arial"/>
          <w:szCs w:val="22"/>
          <w:lang w:eastAsia="en-US"/>
        </w:rPr>
      </w:pPr>
      <w:r w:rsidRPr="00870684">
        <w:rPr>
          <w:rFonts w:eastAsia="Arial"/>
          <w:szCs w:val="22"/>
          <w:lang w:eastAsia="en-US"/>
        </w:rPr>
        <w:lastRenderedPageBreak/>
        <w:t>Aus dieser Tatsache leiten sich folgende Vorzüge ab:</w:t>
      </w:r>
    </w:p>
    <w:p w14:paraId="04B5B89E" w14:textId="77777777" w:rsidR="00870684" w:rsidRPr="00870684" w:rsidRDefault="00870684" w:rsidP="00870684">
      <w:pPr>
        <w:numPr>
          <w:ilvl w:val="0"/>
          <w:numId w:val="34"/>
        </w:numPr>
        <w:spacing w:after="160"/>
        <w:contextualSpacing/>
        <w:rPr>
          <w:rFonts w:eastAsia="Arial"/>
          <w:szCs w:val="22"/>
          <w:lang w:eastAsia="en-US"/>
        </w:rPr>
      </w:pPr>
      <w:r w:rsidRPr="00870684">
        <w:rPr>
          <w:rFonts w:eastAsia="Arial"/>
          <w:b/>
          <w:bCs/>
          <w:szCs w:val="22"/>
          <w:lang w:eastAsia="en-US"/>
        </w:rPr>
        <w:t>Dynamische Nutzung:</w:t>
      </w:r>
      <w:r w:rsidRPr="00870684">
        <w:rPr>
          <w:rFonts w:eastAsia="Arial"/>
          <w:szCs w:val="22"/>
          <w:lang w:eastAsia="en-US"/>
        </w:rPr>
        <w:t xml:space="preserve"> Zum einen der direkte Vorteil für den Nutzer der Tür, der ganz nach seinen Wünschen langsam oder schnell die Tür passieren kann.    </w:t>
      </w:r>
    </w:p>
    <w:p w14:paraId="4A783E32" w14:textId="77777777" w:rsidR="00870684" w:rsidRPr="00870684" w:rsidRDefault="00870684" w:rsidP="00870684">
      <w:pPr>
        <w:numPr>
          <w:ilvl w:val="0"/>
          <w:numId w:val="34"/>
        </w:numPr>
        <w:spacing w:after="160"/>
        <w:contextualSpacing/>
        <w:rPr>
          <w:rFonts w:eastAsia="Arial"/>
          <w:szCs w:val="22"/>
          <w:lang w:eastAsia="en-US"/>
        </w:rPr>
      </w:pPr>
      <w:r w:rsidRPr="00870684">
        <w:rPr>
          <w:rFonts w:eastAsia="Arial"/>
          <w:b/>
          <w:bCs/>
          <w:szCs w:val="22"/>
          <w:lang w:eastAsia="en-US"/>
        </w:rPr>
        <w:t>Energieeinsparung:</w:t>
      </w:r>
      <w:r w:rsidRPr="00870684">
        <w:rPr>
          <w:rFonts w:eastAsia="Arial"/>
          <w:szCs w:val="22"/>
          <w:lang w:eastAsia="en-US"/>
        </w:rPr>
        <w:t xml:space="preserve"> Zum anderen für den Betreiber, der im Sinne der Türöffnung – nur so lange wie nötig – den Energieverlust des Gebäudes auf einem Minimum halten kann.</w:t>
      </w:r>
    </w:p>
    <w:p w14:paraId="01F6D1DE" w14:textId="77777777" w:rsidR="00870684" w:rsidRPr="00870684" w:rsidRDefault="00870684" w:rsidP="00870684">
      <w:pPr>
        <w:numPr>
          <w:ilvl w:val="0"/>
          <w:numId w:val="34"/>
        </w:numPr>
        <w:spacing w:after="160"/>
        <w:contextualSpacing/>
        <w:rPr>
          <w:rFonts w:eastAsia="Arial"/>
          <w:szCs w:val="22"/>
          <w:lang w:eastAsia="en-US"/>
        </w:rPr>
      </w:pPr>
      <w:r w:rsidRPr="00870684">
        <w:rPr>
          <w:rFonts w:eastAsia="Arial"/>
          <w:b/>
          <w:bCs/>
          <w:szCs w:val="22"/>
          <w:lang w:eastAsia="en-US"/>
        </w:rPr>
        <w:t>Retrofit Business:</w:t>
      </w:r>
      <w:r w:rsidRPr="00870684">
        <w:rPr>
          <w:rFonts w:eastAsia="Arial"/>
          <w:szCs w:val="22"/>
          <w:lang w:eastAsia="en-US"/>
        </w:rPr>
        <w:t xml:space="preserve"> Damit auch die Betreiber von Bestandsanlagen in den Genuss der Kosteneinsparung kommen, ist der Radar </w:t>
      </w:r>
      <w:proofErr w:type="spellStart"/>
      <w:r w:rsidRPr="00870684">
        <w:rPr>
          <w:rFonts w:eastAsia="Arial"/>
          <w:szCs w:val="22"/>
          <w:lang w:eastAsia="en-US"/>
        </w:rPr>
        <w:t>MultiView</w:t>
      </w:r>
      <w:proofErr w:type="spellEnd"/>
      <w:r w:rsidRPr="00870684">
        <w:rPr>
          <w:rFonts w:eastAsia="Arial"/>
          <w:szCs w:val="22"/>
          <w:lang w:eastAsia="en-US"/>
        </w:rPr>
        <w:t xml:space="preserve"> RMV die ideale Lösung, da dieser mit fast allen Bestandsradarsensoren anschlusskompatibel ist.</w:t>
      </w:r>
    </w:p>
    <w:p w14:paraId="74DDF2FC" w14:textId="77777777" w:rsidR="00870684" w:rsidRPr="00870684" w:rsidRDefault="00870684" w:rsidP="00870684">
      <w:pPr>
        <w:numPr>
          <w:ilvl w:val="0"/>
          <w:numId w:val="34"/>
        </w:numPr>
        <w:spacing w:after="160"/>
        <w:contextualSpacing/>
        <w:rPr>
          <w:rFonts w:eastAsia="Arial"/>
          <w:szCs w:val="22"/>
          <w:lang w:eastAsia="en-US"/>
        </w:rPr>
      </w:pPr>
      <w:r w:rsidRPr="00870684">
        <w:rPr>
          <w:rFonts w:eastAsia="Arial"/>
          <w:b/>
          <w:bCs/>
          <w:szCs w:val="22"/>
          <w:lang w:eastAsia="en-US"/>
        </w:rPr>
        <w:t>Einfache Installation:</w:t>
      </w:r>
      <w:r w:rsidRPr="00870684">
        <w:rPr>
          <w:rFonts w:eastAsia="Arial"/>
          <w:szCs w:val="22"/>
          <w:lang w:eastAsia="en-US"/>
        </w:rPr>
        <w:t xml:space="preserve"> Das Konzept des Radars </w:t>
      </w:r>
      <w:proofErr w:type="spellStart"/>
      <w:r w:rsidRPr="00870684">
        <w:rPr>
          <w:rFonts w:eastAsia="Arial"/>
          <w:szCs w:val="22"/>
          <w:lang w:eastAsia="en-US"/>
        </w:rPr>
        <w:t>MultiView</w:t>
      </w:r>
      <w:proofErr w:type="spellEnd"/>
      <w:r w:rsidRPr="00870684">
        <w:rPr>
          <w:rFonts w:eastAsia="Arial"/>
          <w:szCs w:val="22"/>
          <w:lang w:eastAsia="en-US"/>
        </w:rPr>
        <w:t xml:space="preserve"> folgt dem Prinzip der Beobachtung und löst einen Öffnungsimpuls zum Öffnen der Tür erst dann aus, wenn sichergestellt ist, dass ein Durchgang durch die Tür wirklich gewollt ist. Aufgrund seiner Intelligenz gibt es so gut wie keine Parameter, die es nach der mechanischen Montage einzustellen gibt, bis auf individuelle Einschränkungen vor Ort. Die Installation reduziert sich deshalb überwiegend auf das reine Montieren des </w:t>
      </w:r>
      <w:proofErr w:type="spellStart"/>
      <w:r w:rsidRPr="00870684">
        <w:rPr>
          <w:rFonts w:eastAsia="Arial"/>
          <w:szCs w:val="22"/>
          <w:lang w:eastAsia="en-US"/>
        </w:rPr>
        <w:t>MultiView</w:t>
      </w:r>
      <w:proofErr w:type="spellEnd"/>
      <w:r w:rsidRPr="00870684">
        <w:rPr>
          <w:rFonts w:eastAsia="Arial"/>
          <w:szCs w:val="22"/>
          <w:lang w:eastAsia="en-US"/>
        </w:rPr>
        <w:t xml:space="preserve"> RMV auf der Bandseite über der Tür.</w:t>
      </w:r>
    </w:p>
    <w:p w14:paraId="01BF9661" w14:textId="77777777" w:rsidR="00870684" w:rsidRPr="00870684" w:rsidRDefault="00870684" w:rsidP="00870684">
      <w:pPr>
        <w:numPr>
          <w:ilvl w:val="0"/>
          <w:numId w:val="35"/>
        </w:numPr>
        <w:spacing w:after="160"/>
        <w:contextualSpacing/>
        <w:rPr>
          <w:rFonts w:eastAsia="Arial"/>
          <w:szCs w:val="22"/>
          <w:lang w:eastAsia="en-US"/>
        </w:rPr>
      </w:pPr>
      <w:r w:rsidRPr="00870684">
        <w:rPr>
          <w:rFonts w:eastAsia="Arial"/>
          <w:b/>
          <w:bCs/>
          <w:szCs w:val="22"/>
          <w:lang w:eastAsia="en-US"/>
        </w:rPr>
        <w:t>Drei unabhängige Funktionsbereiche:</w:t>
      </w:r>
      <w:r w:rsidRPr="00870684">
        <w:rPr>
          <w:rFonts w:eastAsia="Arial"/>
          <w:szCs w:val="22"/>
          <w:lang w:eastAsia="en-US"/>
        </w:rPr>
        <w:t xml:space="preserve"> Der Erfassungsbereich ist der größte Bereich, denn er beschreibt das was der Radar sieht. Im Aktivierungsbereich, der kleiner oder gleich dem Erfassungsbereich ist, werden die intelligenten Entscheidungen für die ideale Öffnung der Türe getroffen. Direkt vor der Türe liegt der Nahbereich, festgelegt vom Hersteller, der beim Betreten zur unmittelbaren Öffnung der Türe führt.</w:t>
      </w:r>
    </w:p>
    <w:p w14:paraId="2DF8AFC7" w14:textId="77777777" w:rsidR="00870684" w:rsidRPr="00870684" w:rsidRDefault="00870684" w:rsidP="00870684">
      <w:pPr>
        <w:numPr>
          <w:ilvl w:val="0"/>
          <w:numId w:val="35"/>
        </w:numPr>
        <w:spacing w:after="160"/>
        <w:contextualSpacing/>
        <w:rPr>
          <w:rFonts w:eastAsia="Arial"/>
          <w:szCs w:val="22"/>
          <w:lang w:eastAsia="en-US"/>
        </w:rPr>
      </w:pPr>
      <w:r w:rsidRPr="00870684">
        <w:rPr>
          <w:rFonts w:eastAsia="Arial"/>
          <w:b/>
          <w:bCs/>
          <w:szCs w:val="22"/>
          <w:lang w:eastAsia="en-US"/>
        </w:rPr>
        <w:t>Querverkehrsausblendung:</w:t>
      </w:r>
      <w:r w:rsidRPr="00870684">
        <w:rPr>
          <w:rFonts w:eastAsia="Arial"/>
          <w:szCs w:val="22"/>
          <w:lang w:eastAsia="en-US"/>
        </w:rPr>
        <w:t xml:space="preserve"> </w:t>
      </w:r>
      <w:proofErr w:type="gramStart"/>
      <w:r w:rsidRPr="00870684">
        <w:rPr>
          <w:rFonts w:eastAsia="Arial"/>
          <w:szCs w:val="22"/>
          <w:lang w:eastAsia="en-US"/>
        </w:rPr>
        <w:t>Durch die Vektor</w:t>
      </w:r>
      <w:proofErr w:type="gramEnd"/>
      <w:r w:rsidRPr="00870684">
        <w:rPr>
          <w:rFonts w:eastAsia="Arial"/>
          <w:szCs w:val="22"/>
          <w:lang w:eastAsia="en-US"/>
        </w:rPr>
        <w:t xml:space="preserve"> geführte Objektbetrachtung wird jeglicher, parallel zum RMV verlaufender Querverkehr, perfekt ausgeblendet und führt nicht zur Öffnung der Türe.</w:t>
      </w:r>
    </w:p>
    <w:p w14:paraId="387C2309" w14:textId="77777777" w:rsidR="00870684" w:rsidRPr="00870684" w:rsidRDefault="00870684" w:rsidP="00870684">
      <w:pPr>
        <w:numPr>
          <w:ilvl w:val="0"/>
          <w:numId w:val="35"/>
        </w:numPr>
        <w:spacing w:after="160"/>
        <w:contextualSpacing/>
        <w:rPr>
          <w:rFonts w:eastAsia="Arial"/>
          <w:szCs w:val="22"/>
          <w:lang w:eastAsia="en-US"/>
        </w:rPr>
      </w:pPr>
      <w:r w:rsidRPr="00870684">
        <w:rPr>
          <w:rFonts w:eastAsia="Arial"/>
          <w:b/>
          <w:bCs/>
          <w:szCs w:val="22"/>
          <w:lang w:eastAsia="en-US"/>
        </w:rPr>
        <w:t>Sichere Installation:</w:t>
      </w:r>
      <w:r w:rsidRPr="00870684">
        <w:rPr>
          <w:rFonts w:eastAsia="Arial"/>
          <w:szCs w:val="22"/>
          <w:lang w:eastAsia="en-US"/>
        </w:rPr>
        <w:t xml:space="preserve"> Wenn die Einheit montiert ist, gibt es nach dem Power On/Einschalten in den meisten Fällen nichts mehr einzustellen. Es muss also nicht ständig auf die Leiter gestiegen werden, um noch etwas anzupassen.</w:t>
      </w:r>
    </w:p>
    <w:p w14:paraId="0D58F487" w14:textId="77777777" w:rsidR="00870684" w:rsidRPr="00870684" w:rsidRDefault="00870684" w:rsidP="00870684">
      <w:pPr>
        <w:numPr>
          <w:ilvl w:val="0"/>
          <w:numId w:val="35"/>
        </w:numPr>
        <w:spacing w:after="160"/>
        <w:contextualSpacing/>
        <w:rPr>
          <w:rFonts w:eastAsia="Arial"/>
          <w:szCs w:val="22"/>
          <w:lang w:eastAsia="en-US"/>
        </w:rPr>
      </w:pPr>
      <w:r w:rsidRPr="00870684">
        <w:rPr>
          <w:rFonts w:eastAsia="Arial"/>
          <w:b/>
          <w:bCs/>
          <w:szCs w:val="22"/>
          <w:lang w:eastAsia="en-US"/>
        </w:rPr>
        <w:t>Schnelle Installation:</w:t>
      </w:r>
      <w:r w:rsidRPr="00870684">
        <w:rPr>
          <w:rFonts w:eastAsia="Arial"/>
          <w:szCs w:val="22"/>
          <w:lang w:eastAsia="en-US"/>
        </w:rPr>
        <w:t xml:space="preserve"> Dieses Konzept der sicheren Installation ist zugleich schnell und in wenigen Schritten durchgeführt, wenn es überhaupt notwendig ist.</w:t>
      </w:r>
    </w:p>
    <w:p w14:paraId="28A993DF" w14:textId="77777777" w:rsidR="00870684" w:rsidRPr="00870684" w:rsidRDefault="00870684" w:rsidP="00870684">
      <w:pPr>
        <w:spacing w:after="160"/>
        <w:rPr>
          <w:rFonts w:eastAsia="Arial"/>
          <w:szCs w:val="22"/>
          <w:lang w:eastAsia="en-US"/>
        </w:rPr>
      </w:pPr>
      <w:proofErr w:type="spellStart"/>
      <w:r w:rsidRPr="00870684">
        <w:rPr>
          <w:rFonts w:eastAsia="Arial"/>
          <w:b/>
          <w:bCs/>
          <w:szCs w:val="22"/>
          <w:lang w:eastAsia="en-US"/>
        </w:rPr>
        <w:t>Sensotek</w:t>
      </w:r>
      <w:proofErr w:type="spellEnd"/>
      <w:r w:rsidRPr="00870684">
        <w:rPr>
          <w:rFonts w:eastAsia="Arial"/>
          <w:b/>
          <w:bCs/>
          <w:szCs w:val="22"/>
          <w:lang w:eastAsia="en-US"/>
        </w:rPr>
        <w:t>. Intelligent Sensor Solutions</w:t>
      </w:r>
    </w:p>
    <w:p w14:paraId="0C9A87AA" w14:textId="77777777" w:rsidR="00870684" w:rsidRPr="00870684" w:rsidRDefault="00870684" w:rsidP="00870684">
      <w:pPr>
        <w:spacing w:after="160"/>
        <w:rPr>
          <w:rFonts w:eastAsia="Calibri" w:cs="Arial"/>
          <w:szCs w:val="22"/>
          <w:lang w:val="en-US" w:eastAsia="en-US"/>
        </w:rPr>
      </w:pPr>
      <w:r w:rsidRPr="00870684">
        <w:rPr>
          <w:rFonts w:eastAsia="Arial"/>
          <w:szCs w:val="22"/>
          <w:lang w:eastAsia="en-US"/>
        </w:rPr>
        <w:br w:type="page"/>
      </w:r>
    </w:p>
    <w:tbl>
      <w:tblPr>
        <w:tblStyle w:val="Tabellenraster1"/>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3195"/>
        <w:gridCol w:w="5865"/>
      </w:tblGrid>
      <w:tr w:rsidR="00870684" w:rsidRPr="00870684" w14:paraId="56F1A3D9" w14:textId="77777777" w:rsidTr="00870684">
        <w:tc>
          <w:tcPr>
            <w:tcW w:w="9062" w:type="dxa"/>
            <w:gridSpan w:val="2"/>
          </w:tcPr>
          <w:p w14:paraId="1F533A55" w14:textId="4D0342AC" w:rsidR="00870684" w:rsidRPr="00870684" w:rsidRDefault="00870684" w:rsidP="00870684">
            <w:pPr>
              <w:jc w:val="center"/>
              <w:rPr>
                <w:rFonts w:cs="Arial"/>
                <w:szCs w:val="22"/>
              </w:rPr>
            </w:pPr>
            <w:r w:rsidRPr="00870684">
              <w:rPr>
                <w:rFonts w:eastAsia="Calibri" w:cs="Arial"/>
                <w:noProof/>
                <w:szCs w:val="22"/>
              </w:rPr>
              <w:lastRenderedPageBreak/>
              <w:drawing>
                <wp:inline distT="0" distB="0" distL="0" distR="0" wp14:anchorId="3123FDCD" wp14:editId="45476C06">
                  <wp:extent cx="3850402" cy="258127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55212" cy="2584500"/>
                          </a:xfrm>
                          <a:prstGeom prst="rect">
                            <a:avLst/>
                          </a:prstGeom>
                          <a:noFill/>
                          <a:ln>
                            <a:noFill/>
                          </a:ln>
                        </pic:spPr>
                      </pic:pic>
                    </a:graphicData>
                  </a:graphic>
                </wp:inline>
              </w:drawing>
            </w:r>
          </w:p>
        </w:tc>
      </w:tr>
      <w:tr w:rsidR="00870684" w:rsidRPr="00870684" w14:paraId="2DFCEA04" w14:textId="77777777" w:rsidTr="00870684">
        <w:tc>
          <w:tcPr>
            <w:tcW w:w="2689" w:type="dxa"/>
          </w:tcPr>
          <w:p w14:paraId="0F2794ED" w14:textId="77777777" w:rsidR="00870684" w:rsidRPr="00870684" w:rsidRDefault="00870684" w:rsidP="00870684">
            <w:pPr>
              <w:rPr>
                <w:rFonts w:cs="Arial"/>
                <w:b/>
                <w:bCs/>
                <w:szCs w:val="22"/>
              </w:rPr>
            </w:pPr>
            <w:r w:rsidRPr="00870684">
              <w:rPr>
                <w:rFonts w:cs="Arial"/>
                <w:b/>
                <w:bCs/>
                <w:szCs w:val="22"/>
              </w:rPr>
              <w:t>Bildunterschrift</w:t>
            </w:r>
          </w:p>
        </w:tc>
        <w:tc>
          <w:tcPr>
            <w:tcW w:w="6373" w:type="dxa"/>
          </w:tcPr>
          <w:p w14:paraId="7C88FA72" w14:textId="77777777" w:rsidR="00870684" w:rsidRPr="00870684" w:rsidRDefault="00870684" w:rsidP="00870684">
            <w:pPr>
              <w:rPr>
                <w:rFonts w:cs="Arial"/>
                <w:szCs w:val="22"/>
              </w:rPr>
            </w:pPr>
            <w:r w:rsidRPr="00870684">
              <w:rPr>
                <w:szCs w:val="22"/>
              </w:rPr>
              <w:t xml:space="preserve">Produktbild messender Radar </w:t>
            </w:r>
            <w:proofErr w:type="spellStart"/>
            <w:r w:rsidRPr="00870684">
              <w:rPr>
                <w:szCs w:val="22"/>
              </w:rPr>
              <w:t>MultiView</w:t>
            </w:r>
            <w:proofErr w:type="spellEnd"/>
            <w:r w:rsidRPr="00870684">
              <w:rPr>
                <w:szCs w:val="22"/>
              </w:rPr>
              <w:t xml:space="preserve"> RMV</w:t>
            </w:r>
          </w:p>
        </w:tc>
      </w:tr>
      <w:tr w:rsidR="00870684" w:rsidRPr="00870684" w14:paraId="781BA210" w14:textId="77777777" w:rsidTr="00870684">
        <w:tc>
          <w:tcPr>
            <w:tcW w:w="9062" w:type="dxa"/>
            <w:gridSpan w:val="2"/>
          </w:tcPr>
          <w:p w14:paraId="5AAA6601" w14:textId="77777777" w:rsidR="00870684" w:rsidRPr="00870684" w:rsidRDefault="00870684" w:rsidP="00870684">
            <w:pPr>
              <w:rPr>
                <w:rFonts w:cs="Arial"/>
                <w:b/>
                <w:bCs/>
                <w:szCs w:val="22"/>
              </w:rPr>
            </w:pPr>
            <w:r w:rsidRPr="00870684">
              <w:rPr>
                <w:rFonts w:cs="Arial"/>
                <w:b/>
                <w:bCs/>
                <w:szCs w:val="22"/>
              </w:rPr>
              <w:t>Download-URL</w:t>
            </w:r>
          </w:p>
          <w:p w14:paraId="56182A4D" w14:textId="77777777" w:rsidR="00870684" w:rsidRPr="00870684" w:rsidRDefault="00870684" w:rsidP="00870684">
            <w:pPr>
              <w:rPr>
                <w:rFonts w:cs="Arial"/>
                <w:szCs w:val="22"/>
              </w:rPr>
            </w:pPr>
            <w:hyperlink r:id="rId9" w:history="1">
              <w:r w:rsidRPr="00870684">
                <w:rPr>
                  <w:color w:val="0066CC"/>
                  <w:szCs w:val="22"/>
                </w:rPr>
                <w:t>https://myconvento.com/public/get_file.php?id=enc2_TkZCNWFISkhVbUkyV21ZMFZUVjZhVE12YXpsS1FUMDk&amp;download=1</w:t>
              </w:r>
            </w:hyperlink>
          </w:p>
        </w:tc>
      </w:tr>
    </w:tbl>
    <w:p w14:paraId="572534B3" w14:textId="77777777" w:rsidR="00870684" w:rsidRPr="00870684" w:rsidRDefault="00870684" w:rsidP="00870684">
      <w:pPr>
        <w:spacing w:after="160"/>
        <w:rPr>
          <w:rFonts w:eastAsia="Calibri" w:cs="Arial"/>
          <w:szCs w:val="22"/>
          <w:lang w:eastAsia="en-US"/>
        </w:rPr>
      </w:pPr>
    </w:p>
    <w:tbl>
      <w:tblPr>
        <w:tblStyle w:val="Tabellenraster1"/>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3208"/>
        <w:gridCol w:w="5852"/>
      </w:tblGrid>
      <w:tr w:rsidR="00870684" w:rsidRPr="00870684" w14:paraId="0DCA4E87" w14:textId="77777777" w:rsidTr="00870684">
        <w:tc>
          <w:tcPr>
            <w:tcW w:w="9062" w:type="dxa"/>
            <w:gridSpan w:val="2"/>
          </w:tcPr>
          <w:p w14:paraId="49639EA7" w14:textId="7FE91C46" w:rsidR="00870684" w:rsidRPr="00870684" w:rsidRDefault="00870684" w:rsidP="00870684">
            <w:pPr>
              <w:jc w:val="center"/>
              <w:rPr>
                <w:rFonts w:cs="Arial"/>
                <w:szCs w:val="22"/>
              </w:rPr>
            </w:pPr>
            <w:r w:rsidRPr="00870684">
              <w:rPr>
                <w:rFonts w:eastAsia="Calibri" w:cs="Arial"/>
                <w:noProof/>
                <w:szCs w:val="22"/>
              </w:rPr>
              <w:drawing>
                <wp:inline distT="0" distB="0" distL="0" distR="0" wp14:anchorId="4CCC6069" wp14:editId="60503409">
                  <wp:extent cx="3810000" cy="2562225"/>
                  <wp:effectExtent l="0" t="0" r="0"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562225"/>
                          </a:xfrm>
                          <a:prstGeom prst="rect">
                            <a:avLst/>
                          </a:prstGeom>
                          <a:noFill/>
                          <a:ln>
                            <a:noFill/>
                          </a:ln>
                        </pic:spPr>
                      </pic:pic>
                    </a:graphicData>
                  </a:graphic>
                </wp:inline>
              </w:drawing>
            </w:r>
          </w:p>
        </w:tc>
      </w:tr>
      <w:tr w:rsidR="00870684" w:rsidRPr="00870684" w14:paraId="3841B1D6" w14:textId="77777777" w:rsidTr="00870684">
        <w:tc>
          <w:tcPr>
            <w:tcW w:w="2689" w:type="dxa"/>
          </w:tcPr>
          <w:p w14:paraId="25334D10" w14:textId="77777777" w:rsidR="00870684" w:rsidRPr="00870684" w:rsidRDefault="00870684" w:rsidP="00870684">
            <w:pPr>
              <w:rPr>
                <w:rFonts w:cs="Arial"/>
                <w:b/>
                <w:bCs/>
                <w:szCs w:val="22"/>
              </w:rPr>
            </w:pPr>
            <w:r w:rsidRPr="00870684">
              <w:rPr>
                <w:rFonts w:cs="Arial"/>
                <w:b/>
                <w:bCs/>
                <w:szCs w:val="22"/>
              </w:rPr>
              <w:t>Bildunterschrift</w:t>
            </w:r>
          </w:p>
        </w:tc>
        <w:tc>
          <w:tcPr>
            <w:tcW w:w="6373" w:type="dxa"/>
          </w:tcPr>
          <w:p w14:paraId="3C20253F" w14:textId="77777777" w:rsidR="00870684" w:rsidRPr="00870684" w:rsidRDefault="00870684" w:rsidP="00870684">
            <w:pPr>
              <w:rPr>
                <w:rFonts w:cs="Arial"/>
                <w:szCs w:val="22"/>
              </w:rPr>
            </w:pPr>
            <w:r w:rsidRPr="00870684">
              <w:rPr>
                <w:szCs w:val="22"/>
              </w:rPr>
              <w:t xml:space="preserve">Der Radar </w:t>
            </w:r>
            <w:proofErr w:type="spellStart"/>
            <w:r w:rsidRPr="00870684">
              <w:rPr>
                <w:szCs w:val="22"/>
              </w:rPr>
              <w:t>MultiView</w:t>
            </w:r>
            <w:proofErr w:type="spellEnd"/>
            <w:r w:rsidRPr="00870684">
              <w:rPr>
                <w:szCs w:val="22"/>
              </w:rPr>
              <w:t xml:space="preserve"> RMV integriert sich durch sein schmales, formschönes Profil unauffällig in modernes Türdesign sowie in Bestandsanlagen.</w:t>
            </w:r>
          </w:p>
        </w:tc>
      </w:tr>
      <w:tr w:rsidR="00870684" w:rsidRPr="00870684" w14:paraId="0913DB79" w14:textId="77777777" w:rsidTr="00870684">
        <w:tc>
          <w:tcPr>
            <w:tcW w:w="9062" w:type="dxa"/>
            <w:gridSpan w:val="2"/>
          </w:tcPr>
          <w:p w14:paraId="4B503150" w14:textId="77777777" w:rsidR="00870684" w:rsidRPr="00870684" w:rsidRDefault="00870684" w:rsidP="00870684">
            <w:pPr>
              <w:rPr>
                <w:rFonts w:cs="Arial"/>
                <w:b/>
                <w:bCs/>
                <w:szCs w:val="22"/>
              </w:rPr>
            </w:pPr>
            <w:r w:rsidRPr="00870684">
              <w:rPr>
                <w:rFonts w:cs="Arial"/>
                <w:b/>
                <w:bCs/>
                <w:szCs w:val="22"/>
              </w:rPr>
              <w:t>Download-URL</w:t>
            </w:r>
          </w:p>
          <w:p w14:paraId="5E80AA58" w14:textId="77777777" w:rsidR="00870684" w:rsidRPr="00870684" w:rsidRDefault="00870684" w:rsidP="00870684">
            <w:pPr>
              <w:rPr>
                <w:rFonts w:cs="Arial"/>
                <w:szCs w:val="22"/>
              </w:rPr>
            </w:pPr>
            <w:hyperlink r:id="rId11" w:history="1">
              <w:r w:rsidRPr="00870684">
                <w:rPr>
                  <w:color w:val="0066CC"/>
                  <w:szCs w:val="22"/>
                </w:rPr>
                <w:t>https://myconvento.com/public/get_file.php?id=enc2_U0VSbE5ERjNUVGh4ZVhCaVFuQjZkR05oWldWWFVUMDk&amp;download=1</w:t>
              </w:r>
            </w:hyperlink>
          </w:p>
        </w:tc>
      </w:tr>
    </w:tbl>
    <w:p w14:paraId="59D75AD7" w14:textId="77777777" w:rsidR="00870684" w:rsidRPr="00870684" w:rsidRDefault="00870684" w:rsidP="00870684">
      <w:pPr>
        <w:spacing w:after="160"/>
        <w:rPr>
          <w:rFonts w:eastAsia="Calibri" w:cs="Arial"/>
          <w:szCs w:val="22"/>
          <w:lang w:eastAsia="en-US"/>
        </w:rPr>
      </w:pPr>
    </w:p>
    <w:tbl>
      <w:tblPr>
        <w:tblStyle w:val="Tabellenraster1"/>
        <w:tblpPr w:leftFromText="180" w:rightFromText="180" w:vertAnchor="text" w:horzAnchor="margin" w:tblpY="36"/>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2829"/>
        <w:gridCol w:w="6231"/>
      </w:tblGrid>
      <w:tr w:rsidR="00870684" w:rsidRPr="00870684" w14:paraId="332DCFD1" w14:textId="77777777" w:rsidTr="00870684">
        <w:tc>
          <w:tcPr>
            <w:tcW w:w="2830" w:type="dxa"/>
          </w:tcPr>
          <w:p w14:paraId="35C4D88D" w14:textId="77777777" w:rsidR="00870684" w:rsidRPr="00870684" w:rsidRDefault="00870684" w:rsidP="00870684">
            <w:pPr>
              <w:rPr>
                <w:rFonts w:cs="Arial"/>
                <w:b/>
                <w:bCs/>
                <w:szCs w:val="22"/>
              </w:rPr>
            </w:pPr>
            <w:r w:rsidRPr="00870684">
              <w:rPr>
                <w:rFonts w:cs="Arial"/>
                <w:b/>
                <w:bCs/>
                <w:szCs w:val="22"/>
              </w:rPr>
              <w:lastRenderedPageBreak/>
              <w:t>Autor</w:t>
            </w:r>
          </w:p>
        </w:tc>
        <w:tc>
          <w:tcPr>
            <w:tcW w:w="6232" w:type="dxa"/>
          </w:tcPr>
          <w:p w14:paraId="5BB46905" w14:textId="77777777" w:rsidR="00870684" w:rsidRPr="00870684" w:rsidRDefault="00870684" w:rsidP="00870684">
            <w:pPr>
              <w:rPr>
                <w:rFonts w:cs="Arial"/>
                <w:szCs w:val="22"/>
              </w:rPr>
            </w:pPr>
            <w:r w:rsidRPr="00870684">
              <w:rPr>
                <w:szCs w:val="22"/>
              </w:rPr>
              <w:t>Bernhard Lenk</w:t>
            </w:r>
          </w:p>
        </w:tc>
      </w:tr>
      <w:tr w:rsidR="00870684" w:rsidRPr="00870684" w14:paraId="0AC0F378" w14:textId="77777777" w:rsidTr="00870684">
        <w:tc>
          <w:tcPr>
            <w:tcW w:w="2830" w:type="dxa"/>
          </w:tcPr>
          <w:p w14:paraId="7F8A4715" w14:textId="77777777" w:rsidR="00870684" w:rsidRPr="00870684" w:rsidRDefault="00870684" w:rsidP="00870684">
            <w:pPr>
              <w:rPr>
                <w:rFonts w:cs="Arial"/>
                <w:b/>
                <w:bCs/>
                <w:szCs w:val="22"/>
              </w:rPr>
            </w:pPr>
            <w:r w:rsidRPr="00870684">
              <w:rPr>
                <w:rFonts w:cs="Arial"/>
                <w:b/>
                <w:bCs/>
                <w:szCs w:val="22"/>
              </w:rPr>
              <w:t>Schlagworte</w:t>
            </w:r>
          </w:p>
        </w:tc>
        <w:tc>
          <w:tcPr>
            <w:tcW w:w="6232" w:type="dxa"/>
          </w:tcPr>
          <w:p w14:paraId="76D5FFBD" w14:textId="77777777" w:rsidR="00870684" w:rsidRPr="00870684" w:rsidRDefault="00870684" w:rsidP="00870684">
            <w:pPr>
              <w:rPr>
                <w:rFonts w:cs="Arial"/>
                <w:szCs w:val="22"/>
              </w:rPr>
            </w:pPr>
            <w:r w:rsidRPr="00870684">
              <w:rPr>
                <w:szCs w:val="22"/>
              </w:rPr>
              <w:t>Radar, Radartechnik, messende Technologie, Anwesenheitssensor, Drehflügeltüren, Schiebetüren, Querverkehrsausblendung, intelligenter Sensor</w:t>
            </w:r>
          </w:p>
        </w:tc>
      </w:tr>
      <w:tr w:rsidR="00870684" w:rsidRPr="00870684" w14:paraId="51EA1451" w14:textId="77777777" w:rsidTr="00870684">
        <w:tc>
          <w:tcPr>
            <w:tcW w:w="2830" w:type="dxa"/>
          </w:tcPr>
          <w:p w14:paraId="2748F52C" w14:textId="77777777" w:rsidR="00870684" w:rsidRPr="00870684" w:rsidRDefault="00870684" w:rsidP="00870684">
            <w:pPr>
              <w:rPr>
                <w:rFonts w:cs="Arial"/>
                <w:b/>
                <w:bCs/>
                <w:szCs w:val="22"/>
              </w:rPr>
            </w:pPr>
            <w:r w:rsidRPr="00870684">
              <w:rPr>
                <w:rFonts w:cs="Arial"/>
                <w:b/>
                <w:bCs/>
                <w:szCs w:val="22"/>
              </w:rPr>
              <w:t>Zeichen</w:t>
            </w:r>
          </w:p>
        </w:tc>
        <w:tc>
          <w:tcPr>
            <w:tcW w:w="6232" w:type="dxa"/>
          </w:tcPr>
          <w:p w14:paraId="34F263C4" w14:textId="77777777" w:rsidR="00870684" w:rsidRPr="00870684" w:rsidRDefault="00870684" w:rsidP="00870684">
            <w:pPr>
              <w:rPr>
                <w:rFonts w:cs="Arial"/>
                <w:szCs w:val="22"/>
              </w:rPr>
            </w:pPr>
            <w:r w:rsidRPr="00870684">
              <w:rPr>
                <w:rFonts w:cs="Arial"/>
                <w:szCs w:val="22"/>
              </w:rPr>
              <w:t>3.330 mit Leerzeichen</w:t>
            </w:r>
          </w:p>
        </w:tc>
      </w:tr>
      <w:tr w:rsidR="00870684" w:rsidRPr="00870684" w14:paraId="3E0DD8CB" w14:textId="77777777" w:rsidTr="00870684">
        <w:tc>
          <w:tcPr>
            <w:tcW w:w="2830" w:type="dxa"/>
          </w:tcPr>
          <w:p w14:paraId="1C1A5785" w14:textId="77777777" w:rsidR="00870684" w:rsidRPr="00870684" w:rsidRDefault="00870684" w:rsidP="00870684">
            <w:pPr>
              <w:rPr>
                <w:rFonts w:cs="Arial"/>
                <w:b/>
                <w:bCs/>
                <w:szCs w:val="22"/>
              </w:rPr>
            </w:pPr>
            <w:r w:rsidRPr="00870684">
              <w:rPr>
                <w:rFonts w:cs="Arial"/>
                <w:b/>
                <w:bCs/>
                <w:szCs w:val="22"/>
              </w:rPr>
              <w:t>Zeichen Kurzfassung</w:t>
            </w:r>
          </w:p>
        </w:tc>
        <w:tc>
          <w:tcPr>
            <w:tcW w:w="6232" w:type="dxa"/>
          </w:tcPr>
          <w:p w14:paraId="399C58F7" w14:textId="77777777" w:rsidR="00870684" w:rsidRPr="00870684" w:rsidRDefault="00870684" w:rsidP="00870684">
            <w:pPr>
              <w:rPr>
                <w:rFonts w:cs="Arial"/>
                <w:szCs w:val="22"/>
              </w:rPr>
            </w:pPr>
            <w:r w:rsidRPr="00870684">
              <w:rPr>
                <w:rFonts w:cs="Arial"/>
                <w:szCs w:val="22"/>
              </w:rPr>
              <w:t>983 mit Leerzeichen</w:t>
            </w:r>
          </w:p>
        </w:tc>
      </w:tr>
    </w:tbl>
    <w:p w14:paraId="3442AE27" w14:textId="77777777" w:rsidR="00870684" w:rsidRPr="00870684" w:rsidRDefault="00870684" w:rsidP="00870684">
      <w:pPr>
        <w:spacing w:after="160"/>
        <w:rPr>
          <w:rFonts w:cs="Arial"/>
          <w:b/>
          <w:szCs w:val="20"/>
        </w:rPr>
      </w:pPr>
    </w:p>
    <w:p w14:paraId="7D1FCFCD" w14:textId="77777777" w:rsidR="00870684" w:rsidRPr="00870684" w:rsidRDefault="00870684" w:rsidP="00870684">
      <w:pPr>
        <w:spacing w:after="160"/>
        <w:rPr>
          <w:rFonts w:cs="Arial"/>
          <w:b/>
          <w:szCs w:val="20"/>
        </w:rPr>
      </w:pPr>
    </w:p>
    <w:p w14:paraId="2313A35E" w14:textId="328F1260" w:rsidR="008C594D" w:rsidRPr="00A5325D" w:rsidRDefault="00875164" w:rsidP="00F66290">
      <w:pPr>
        <w:rPr>
          <w:sz w:val="24"/>
        </w:rPr>
      </w:pPr>
      <w:r>
        <w:rPr>
          <w:sz w:val="24"/>
        </w:rPr>
        <w:t>Jan</w:t>
      </w:r>
      <w:r w:rsidR="00B537C5">
        <w:rPr>
          <w:sz w:val="24"/>
        </w:rPr>
        <w:t>uar</w:t>
      </w:r>
      <w:r w:rsidR="009C3737">
        <w:rPr>
          <w:sz w:val="24"/>
        </w:rPr>
        <w:t xml:space="preserve"> 202</w:t>
      </w:r>
      <w:r>
        <w:rPr>
          <w:sz w:val="24"/>
        </w:rPr>
        <w:t>4</w:t>
      </w:r>
    </w:p>
    <w:p w14:paraId="436F1C7F" w14:textId="77777777" w:rsidR="002C1C72" w:rsidRPr="00A5325D" w:rsidRDefault="00B55EDF" w:rsidP="00F66290">
      <w:pPr>
        <w:rPr>
          <w:sz w:val="24"/>
        </w:rPr>
      </w:pPr>
      <w:r w:rsidRPr="00A5325D">
        <w:rPr>
          <w:sz w:val="24"/>
        </w:rPr>
        <w:fldChar w:fldCharType="begin">
          <w:ffData>
            <w:name w:val="Text16"/>
            <w:enabled/>
            <w:calcOnExit w:val="0"/>
            <w:textInput>
              <w:default w:val="removeHonorar.rmp(on)"/>
            </w:textInput>
          </w:ffData>
        </w:fldChar>
      </w:r>
      <w:bookmarkStart w:id="0" w:name="Text16"/>
      <w:r w:rsidRPr="00A5325D">
        <w:rPr>
          <w:sz w:val="24"/>
        </w:rPr>
        <w:instrText xml:space="preserve"> FORMTEXT </w:instrText>
      </w:r>
      <w:r w:rsidR="00C71471">
        <w:rPr>
          <w:sz w:val="24"/>
        </w:rPr>
      </w:r>
      <w:r w:rsidR="00C71471">
        <w:rPr>
          <w:sz w:val="24"/>
        </w:rPr>
        <w:fldChar w:fldCharType="separate"/>
      </w:r>
      <w:r w:rsidRPr="00A5325D">
        <w:rPr>
          <w:sz w:val="24"/>
        </w:rPr>
        <w:fldChar w:fldCharType="end"/>
      </w:r>
      <w:bookmarkEnd w:id="0"/>
      <w:r w:rsidRPr="00A5325D">
        <w:rPr>
          <w:sz w:val="24"/>
        </w:rPr>
        <w:t>Zur honorarfreien Verwendung für Redaktionen.</w:t>
      </w:r>
    </w:p>
    <w:sectPr w:rsidR="002C1C72" w:rsidRPr="00A5325D" w:rsidSect="004E2CC2">
      <w:footerReference w:type="default" r:id="rId12"/>
      <w:headerReference w:type="first" r:id="rId13"/>
      <w:footerReference w:type="first" r:id="rId14"/>
      <w:type w:val="continuous"/>
      <w:pgSz w:w="11906" w:h="16838" w:code="9"/>
      <w:pgMar w:top="1134"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06194" w14:textId="77777777" w:rsidR="00C71471" w:rsidRDefault="00C71471">
      <w:pPr>
        <w:spacing w:line="240" w:lineRule="auto"/>
      </w:pPr>
      <w:r>
        <w:separator/>
      </w:r>
    </w:p>
  </w:endnote>
  <w:endnote w:type="continuationSeparator" w:id="0">
    <w:p w14:paraId="25D00BF1" w14:textId="77777777" w:rsidR="00C71471" w:rsidRDefault="00C714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Helvetica Neue Regular">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4B43E" w14:textId="71B86517" w:rsidR="009C2813" w:rsidRDefault="00F37FEC" w:rsidP="009C2813">
    <w:pPr>
      <w:pStyle w:val="Fuzeile"/>
      <w:jc w:val="both"/>
    </w:pPr>
    <w:proofErr w:type="spellStart"/>
    <w:r w:rsidRPr="00A51B25">
      <w:rPr>
        <w:sz w:val="14"/>
      </w:rPr>
      <w:t>Sensotek</w:t>
    </w:r>
    <w:proofErr w:type="spellEnd"/>
    <w:r w:rsidRPr="00A51B25">
      <w:rPr>
        <w:sz w:val="14"/>
      </w:rPr>
      <w:t xml:space="preserve"> – </w:t>
    </w:r>
    <w:r w:rsidR="00870684">
      <w:rPr>
        <w:sz w:val="14"/>
      </w:rPr>
      <w:t xml:space="preserve">Radar </w:t>
    </w:r>
    <w:proofErr w:type="spellStart"/>
    <w:r w:rsidR="00870684">
      <w:rPr>
        <w:sz w:val="14"/>
      </w:rPr>
      <w:t>MultiView</w:t>
    </w:r>
    <w:proofErr w:type="spellEnd"/>
    <w:r w:rsidR="00870684">
      <w:rPr>
        <w:sz w:val="14"/>
      </w:rPr>
      <w:t xml:space="preserve"> RMV</w:t>
    </w:r>
    <w:r>
      <w:rPr>
        <w:sz w:val="14"/>
      </w:rPr>
      <w:t xml:space="preserve"> – </w:t>
    </w:r>
    <w:r w:rsidR="004C7BB4">
      <w:rPr>
        <w:sz w:val="14"/>
      </w:rPr>
      <w:t>R+T 2024</w:t>
    </w:r>
    <w:r w:rsidR="00B55EDF" w:rsidRPr="00F93B9F">
      <w:tab/>
    </w:r>
    <w:r w:rsidR="00B55EDF">
      <w:tab/>
    </w:r>
    <w:proofErr w:type="spellStart"/>
    <w:r w:rsidR="00B55EDF" w:rsidRPr="00F93B9F">
      <w:t>Seite</w:t>
    </w:r>
    <w:proofErr w:type="spellEnd"/>
    <w:r w:rsidR="00B55EDF" w:rsidRPr="00F93B9F">
      <w:t xml:space="preserve"> </w:t>
    </w:r>
    <w:r w:rsidR="00B55EDF" w:rsidRPr="00F93B9F">
      <w:rPr>
        <w:rStyle w:val="Seitenzahl"/>
      </w:rPr>
      <w:fldChar w:fldCharType="begin"/>
    </w:r>
    <w:r w:rsidR="00B55EDF" w:rsidRPr="00F93B9F">
      <w:rPr>
        <w:rStyle w:val="Seitenzahl"/>
      </w:rPr>
      <w:instrText xml:space="preserve"> PAGE </w:instrText>
    </w:r>
    <w:r w:rsidR="00B55EDF" w:rsidRPr="00F93B9F">
      <w:rPr>
        <w:rStyle w:val="Seitenzahl"/>
      </w:rPr>
      <w:fldChar w:fldCharType="separate"/>
    </w:r>
    <w:r w:rsidR="00382DBB">
      <w:rPr>
        <w:rStyle w:val="Seitenzahl"/>
        <w:noProof/>
      </w:rPr>
      <w:t>3</w:t>
    </w:r>
    <w:r w:rsidR="00B55EDF" w:rsidRPr="00F93B9F">
      <w:rPr>
        <w:rStyle w:val="Seitenzahl"/>
      </w:rPr>
      <w:fldChar w:fldCharType="end"/>
    </w:r>
    <w:r w:rsidR="00B55EDF" w:rsidRPr="00F93B9F">
      <w:t xml:space="preserve"> von </w:t>
    </w:r>
    <w:r w:rsidR="00B55EDF" w:rsidRPr="00F93B9F">
      <w:rPr>
        <w:rStyle w:val="Seitenzahl"/>
      </w:rPr>
      <w:fldChar w:fldCharType="begin"/>
    </w:r>
    <w:r w:rsidR="00B55EDF" w:rsidRPr="00F93B9F">
      <w:rPr>
        <w:rStyle w:val="Seitenzahl"/>
      </w:rPr>
      <w:instrText xml:space="preserve"> NUMPAGES </w:instrText>
    </w:r>
    <w:r w:rsidR="00B55EDF" w:rsidRPr="00F93B9F">
      <w:rPr>
        <w:rStyle w:val="Seitenzahl"/>
      </w:rPr>
      <w:fldChar w:fldCharType="separate"/>
    </w:r>
    <w:r w:rsidR="00382DBB">
      <w:rPr>
        <w:rStyle w:val="Seitenzahl"/>
        <w:noProof/>
      </w:rPr>
      <w:t>3</w:t>
    </w:r>
    <w:r w:rsidR="00B55EDF" w:rsidRPr="00F93B9F">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9FEBC" w14:textId="2580D30A" w:rsidR="00351BFE" w:rsidRPr="00F93B9F" w:rsidRDefault="00B55EDF" w:rsidP="00F93B9F">
    <w:pPr>
      <w:pStyle w:val="Fuzeile"/>
    </w:pPr>
    <w:r w:rsidRPr="00F93B9F">
      <w:tab/>
    </w:r>
    <w:r w:rsidRPr="00F93B9F">
      <w:tab/>
    </w:r>
    <w:proofErr w:type="spellStart"/>
    <w:r w:rsidRPr="00F93B9F">
      <w:t>Seite</w:t>
    </w:r>
    <w:proofErr w:type="spellEnd"/>
    <w:r w:rsidRPr="00F93B9F">
      <w:t xml:space="preserve"> </w:t>
    </w:r>
    <w:r w:rsidRPr="00F93B9F">
      <w:rPr>
        <w:rStyle w:val="Seitenzahl"/>
      </w:rPr>
      <w:fldChar w:fldCharType="begin"/>
    </w:r>
    <w:r w:rsidRPr="00F93B9F">
      <w:rPr>
        <w:rStyle w:val="Seitenzahl"/>
      </w:rPr>
      <w:instrText xml:space="preserve"> PAGE </w:instrText>
    </w:r>
    <w:r w:rsidRPr="00F93B9F">
      <w:rPr>
        <w:rStyle w:val="Seitenzahl"/>
      </w:rPr>
      <w:fldChar w:fldCharType="separate"/>
    </w:r>
    <w:r w:rsidR="000D0F3C">
      <w:rPr>
        <w:rStyle w:val="Seitenzahl"/>
        <w:noProof/>
      </w:rPr>
      <w:t>1</w:t>
    </w:r>
    <w:r w:rsidRPr="00F93B9F">
      <w:rPr>
        <w:rStyle w:val="Seitenzahl"/>
      </w:rPr>
      <w:fldChar w:fldCharType="end"/>
    </w:r>
    <w:r w:rsidRPr="00F93B9F">
      <w:t xml:space="preserve"> von </w:t>
    </w:r>
    <w:r w:rsidRPr="00F93B9F">
      <w:rPr>
        <w:rStyle w:val="Seitenzahl"/>
      </w:rPr>
      <w:fldChar w:fldCharType="begin"/>
    </w:r>
    <w:r w:rsidRPr="00F93B9F">
      <w:rPr>
        <w:rStyle w:val="Seitenzahl"/>
      </w:rPr>
      <w:instrText xml:space="preserve"> NUMPAGES </w:instrText>
    </w:r>
    <w:r w:rsidRPr="00F93B9F">
      <w:rPr>
        <w:rStyle w:val="Seitenzahl"/>
      </w:rPr>
      <w:fldChar w:fldCharType="separate"/>
    </w:r>
    <w:r w:rsidR="000D0F3C">
      <w:rPr>
        <w:rStyle w:val="Seitenzahl"/>
        <w:noProof/>
      </w:rPr>
      <w:t>3</w:t>
    </w:r>
    <w:r w:rsidRPr="00F93B9F">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6F6DE" w14:textId="77777777" w:rsidR="00C71471" w:rsidRDefault="00C71471">
      <w:pPr>
        <w:spacing w:line="240" w:lineRule="auto"/>
      </w:pPr>
      <w:r>
        <w:separator/>
      </w:r>
    </w:p>
  </w:footnote>
  <w:footnote w:type="continuationSeparator" w:id="0">
    <w:p w14:paraId="6EE0F978" w14:textId="77777777" w:rsidR="00C71471" w:rsidRDefault="00C7147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EFFF5" w14:textId="3AF366E9" w:rsidR="00B45EC0" w:rsidRPr="00A51B25" w:rsidRDefault="00B45EC0" w:rsidP="00B45EC0">
    <w:pPr>
      <w:tabs>
        <w:tab w:val="left" w:pos="2934"/>
        <w:tab w:val="right" w:pos="9072"/>
      </w:tabs>
      <w:rPr>
        <w:sz w:val="20"/>
        <w:szCs w:val="20"/>
      </w:rPr>
    </w:pPr>
    <w:bookmarkStart w:id="1" w:name="dateiname"/>
    <w:r w:rsidRPr="007B3A06">
      <w:rPr>
        <w:noProof/>
        <w:sz w:val="20"/>
        <w:szCs w:val="20"/>
      </w:rPr>
      <w:drawing>
        <wp:anchor distT="0" distB="0" distL="114300" distR="114300" simplePos="0" relativeHeight="251660288" behindDoc="1" locked="0" layoutInCell="1" allowOverlap="1" wp14:anchorId="0CC9417E" wp14:editId="3CC5E78E">
          <wp:simplePos x="0" y="0"/>
          <wp:positionH relativeFrom="column">
            <wp:posOffset>4541831</wp:posOffset>
          </wp:positionH>
          <wp:positionV relativeFrom="paragraph">
            <wp:posOffset>-212090</wp:posOffset>
          </wp:positionV>
          <wp:extent cx="1258621" cy="318022"/>
          <wp:effectExtent l="0" t="0" r="0" b="635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8621" cy="318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7344">
      <w:rPr>
        <w:noProof/>
      </w:rPr>
      <mc:AlternateContent>
        <mc:Choice Requires="wps">
          <w:drawing>
            <wp:anchor distT="4294967295" distB="4294967295" distL="114300" distR="114300" simplePos="0" relativeHeight="251659264" behindDoc="0" locked="0" layoutInCell="1" allowOverlap="1" wp14:anchorId="47352A50" wp14:editId="74A175D4">
              <wp:simplePos x="0" y="0"/>
              <wp:positionH relativeFrom="column">
                <wp:posOffset>0</wp:posOffset>
              </wp:positionH>
              <wp:positionV relativeFrom="paragraph">
                <wp:posOffset>140334</wp:posOffset>
              </wp:positionV>
              <wp:extent cx="5810250" cy="0"/>
              <wp:effectExtent l="0" t="0" r="0" b="0"/>
              <wp:wrapNone/>
              <wp:docPr id="2"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w:pict>
            <v:line w14:anchorId="1415FC97" id="Gerade Verbindung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0,11.05pt" to="457.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" strokeweight=".5pt"/>
          </w:pict>
        </mc:Fallback>
      </mc:AlternateContent>
    </w:r>
    <w:proofErr w:type="spellStart"/>
    <w:r w:rsidRPr="00A51B25">
      <w:rPr>
        <w:sz w:val="14"/>
      </w:rPr>
      <w:t>Sensotek</w:t>
    </w:r>
    <w:proofErr w:type="spellEnd"/>
    <w:r w:rsidRPr="00A51B25">
      <w:rPr>
        <w:sz w:val="14"/>
      </w:rPr>
      <w:t xml:space="preserve"> – </w:t>
    </w:r>
    <w:bookmarkEnd w:id="1"/>
    <w:r w:rsidR="00870684">
      <w:rPr>
        <w:sz w:val="14"/>
      </w:rPr>
      <w:t xml:space="preserve">Radar </w:t>
    </w:r>
    <w:proofErr w:type="spellStart"/>
    <w:r w:rsidR="00870684">
      <w:rPr>
        <w:sz w:val="14"/>
      </w:rPr>
      <w:t>MultiView</w:t>
    </w:r>
    <w:proofErr w:type="spellEnd"/>
    <w:r w:rsidR="00870684">
      <w:rPr>
        <w:sz w:val="14"/>
      </w:rPr>
      <w:t xml:space="preserve"> RMV </w:t>
    </w:r>
    <w:r w:rsidR="009042C9">
      <w:rPr>
        <w:sz w:val="14"/>
      </w:rPr>
      <w:t xml:space="preserve">– </w:t>
    </w:r>
    <w:r w:rsidR="004C7BB4">
      <w:rPr>
        <w:sz w:val="14"/>
      </w:rPr>
      <w:t>R+T 2024</w:t>
    </w:r>
    <w:r w:rsidRPr="00A51B25">
      <w:rPr>
        <w:sz w:val="20"/>
        <w:szCs w:val="20"/>
      </w:rPr>
      <w:tab/>
    </w:r>
  </w:p>
  <w:p w14:paraId="5A0E4DEB" w14:textId="77777777" w:rsidR="00B45EC0" w:rsidRPr="00A51B25" w:rsidRDefault="00B45EC0" w:rsidP="00B45EC0">
    <w:pPr>
      <w:spacing w:after="240"/>
      <w:ind w:right="1701"/>
      <w:rPr>
        <w:rFonts w:cs="Arial"/>
      </w:rPr>
    </w:pPr>
  </w:p>
  <w:p w14:paraId="71D00A22" w14:textId="4CA7A3F6" w:rsidR="00B45EC0" w:rsidRPr="00A51B25" w:rsidRDefault="00B45EC0" w:rsidP="00B45EC0">
    <w:pPr>
      <w:tabs>
        <w:tab w:val="left" w:pos="708"/>
        <w:tab w:val="center" w:pos="5400"/>
        <w:tab w:val="right" w:pos="9072"/>
      </w:tabs>
      <w:rPr>
        <w:sz w:val="20"/>
      </w:rPr>
    </w:pPr>
    <w:r w:rsidRPr="00A51B25">
      <w:rPr>
        <w:sz w:val="20"/>
      </w:rPr>
      <w:t xml:space="preserve">Sensotek GmbH – </w:t>
    </w:r>
    <w:r w:rsidR="0002627F">
      <w:rPr>
        <w:sz w:val="20"/>
      </w:rPr>
      <w:t xml:space="preserve">Stuttgarter </w:t>
    </w:r>
    <w:r w:rsidRPr="00A51B25">
      <w:rPr>
        <w:sz w:val="20"/>
      </w:rPr>
      <w:t>Straße 1</w:t>
    </w:r>
    <w:r w:rsidR="0002627F">
      <w:rPr>
        <w:sz w:val="20"/>
      </w:rPr>
      <w:t>19</w:t>
    </w:r>
    <w:r w:rsidRPr="00A51B25">
      <w:rPr>
        <w:sz w:val="20"/>
      </w:rPr>
      <w:t xml:space="preserve"> – 73</w:t>
    </w:r>
    <w:r w:rsidR="0002627F">
      <w:rPr>
        <w:sz w:val="20"/>
      </w:rPr>
      <w:t>061</w:t>
    </w:r>
    <w:r w:rsidRPr="00A51B25">
      <w:rPr>
        <w:sz w:val="20"/>
      </w:rPr>
      <w:t xml:space="preserve"> </w:t>
    </w:r>
    <w:r w:rsidR="0002627F">
      <w:rPr>
        <w:sz w:val="20"/>
      </w:rPr>
      <w:t>Ebers</w:t>
    </w:r>
    <w:r w:rsidRPr="00A51B25">
      <w:rPr>
        <w:sz w:val="20"/>
      </w:rPr>
      <w:t>bach</w:t>
    </w:r>
  </w:p>
  <w:p w14:paraId="0FF743E4" w14:textId="77777777" w:rsidR="00F07FD1" w:rsidRPr="00F07FD1" w:rsidRDefault="00F07FD1" w:rsidP="00F07FD1">
    <w:pPr>
      <w:pStyle w:val="Kopfzeile"/>
      <w:spacing w:line="240" w:lineRule="auto"/>
      <w:rPr>
        <w:b/>
        <w:sz w:val="18"/>
        <w:szCs w:val="18"/>
      </w:rPr>
    </w:pPr>
    <w:r w:rsidRPr="00F07FD1">
      <w:rPr>
        <w:b/>
        <w:sz w:val="18"/>
        <w:szCs w:val="18"/>
      </w:rPr>
      <w:t>Bei Veröffentlichungen bitte folgende Kontaktdaten angeben:</w:t>
    </w:r>
  </w:p>
  <w:p w14:paraId="07BA0576" w14:textId="0FA542C0" w:rsidR="00B45EC0" w:rsidRPr="00F07FD1" w:rsidRDefault="00B45EC0" w:rsidP="00B45EC0">
    <w:pPr>
      <w:tabs>
        <w:tab w:val="left" w:pos="708"/>
        <w:tab w:val="center" w:pos="5400"/>
        <w:tab w:val="right" w:pos="9072"/>
      </w:tabs>
      <w:spacing w:line="240" w:lineRule="auto"/>
      <w:rPr>
        <w:sz w:val="18"/>
        <w:szCs w:val="18"/>
        <w:lang w:val="nb-NO"/>
      </w:rPr>
    </w:pPr>
    <w:r w:rsidRPr="00F07FD1">
      <w:rPr>
        <w:sz w:val="18"/>
        <w:szCs w:val="18"/>
        <w:lang w:val="nb-NO"/>
      </w:rPr>
      <w:t>Tele</w:t>
    </w:r>
    <w:r w:rsidR="00F07FD1" w:rsidRPr="00F07FD1">
      <w:rPr>
        <w:sz w:val="18"/>
        <w:szCs w:val="18"/>
        <w:lang w:val="nb-NO"/>
      </w:rPr>
      <w:t xml:space="preserve">fon: </w:t>
    </w:r>
    <w:r w:rsidRPr="00F07FD1">
      <w:rPr>
        <w:sz w:val="18"/>
        <w:szCs w:val="18"/>
        <w:lang w:val="nb-NO"/>
      </w:rPr>
      <w:t>+49 71</w:t>
    </w:r>
    <w:r w:rsidR="00AE4FD7">
      <w:rPr>
        <w:sz w:val="18"/>
        <w:szCs w:val="18"/>
        <w:lang w:val="nb-NO"/>
      </w:rPr>
      <w:t>6</w:t>
    </w:r>
    <w:r w:rsidRPr="00F07FD1">
      <w:rPr>
        <w:sz w:val="18"/>
        <w:szCs w:val="18"/>
        <w:lang w:val="nb-NO"/>
      </w:rPr>
      <w:t>3</w:t>
    </w:r>
    <w:r w:rsidR="00AE4FD7">
      <w:rPr>
        <w:sz w:val="18"/>
        <w:szCs w:val="18"/>
        <w:lang w:val="nb-NO"/>
      </w:rPr>
      <w:t xml:space="preserve"> 93926</w:t>
    </w:r>
    <w:r w:rsidRPr="00F07FD1">
      <w:rPr>
        <w:sz w:val="18"/>
        <w:szCs w:val="18"/>
        <w:lang w:val="nb-NO"/>
      </w:rPr>
      <w:t>0, Fax: +49 71</w:t>
    </w:r>
    <w:r w:rsidR="00AE4FD7">
      <w:rPr>
        <w:sz w:val="18"/>
        <w:szCs w:val="18"/>
        <w:lang w:val="nb-NO"/>
      </w:rPr>
      <w:t>6</w:t>
    </w:r>
    <w:r w:rsidRPr="00F07FD1">
      <w:rPr>
        <w:sz w:val="18"/>
        <w:szCs w:val="18"/>
        <w:lang w:val="nb-NO"/>
      </w:rPr>
      <w:t>3</w:t>
    </w:r>
    <w:r w:rsidR="00AE4FD7">
      <w:rPr>
        <w:sz w:val="18"/>
        <w:szCs w:val="18"/>
        <w:lang w:val="nb-NO"/>
      </w:rPr>
      <w:t xml:space="preserve"> 93926-10</w:t>
    </w:r>
    <w:r w:rsidRPr="00F07FD1">
      <w:rPr>
        <w:sz w:val="18"/>
        <w:szCs w:val="18"/>
        <w:lang w:val="nb-NO"/>
      </w:rPr>
      <w:t xml:space="preserve">, </w:t>
    </w:r>
    <w:hyperlink r:id="rId2" w:history="1">
      <w:r w:rsidRPr="00F07FD1">
        <w:rPr>
          <w:rStyle w:val="Hyperlink"/>
          <w:sz w:val="18"/>
          <w:szCs w:val="18"/>
          <w:lang w:val="nb-NO"/>
        </w:rPr>
        <w:t>www.sensotek.com</w:t>
      </w:r>
    </w:hyperlink>
    <w:r w:rsidRPr="00F07FD1">
      <w:rPr>
        <w:sz w:val="18"/>
        <w:szCs w:val="18"/>
        <w:lang w:val="nb-NO"/>
      </w:rPr>
      <w:t xml:space="preserve">, </w:t>
    </w:r>
    <w:hyperlink r:id="rId3" w:history="1">
      <w:r w:rsidR="0020666F" w:rsidRPr="0011367C">
        <w:rPr>
          <w:rStyle w:val="Hyperlink"/>
          <w:sz w:val="18"/>
          <w:szCs w:val="18"/>
          <w:lang w:val="nb-NO"/>
        </w:rPr>
        <w:t>info@sensotek.com</w:t>
      </w:r>
    </w:hyperlink>
  </w:p>
  <w:p w14:paraId="06702E54" w14:textId="15E29453" w:rsidR="00B45EC0" w:rsidRPr="00F07FD1" w:rsidRDefault="00F07FD1" w:rsidP="00B45EC0">
    <w:pPr>
      <w:pStyle w:val="Kopfzeile"/>
      <w:rPr>
        <w:sz w:val="18"/>
        <w:szCs w:val="18"/>
      </w:rPr>
    </w:pPr>
    <w:r w:rsidRPr="00F07FD1">
      <w:rPr>
        <w:sz w:val="18"/>
        <w:szCs w:val="18"/>
        <w:lang w:val="nb-NO"/>
      </w:rPr>
      <w:t xml:space="preserve">Ansprechpartner für Redaktionen: </w:t>
    </w:r>
    <w:r w:rsidR="00EB1925">
      <w:rPr>
        <w:sz w:val="18"/>
        <w:szCs w:val="18"/>
      </w:rPr>
      <w:t>Yuliya Bernhard</w:t>
    </w:r>
    <w:r w:rsidR="00B45EC0" w:rsidRPr="00F07FD1">
      <w:rPr>
        <w:sz w:val="18"/>
        <w:szCs w:val="18"/>
      </w:rPr>
      <w:t xml:space="preserve">, </w:t>
    </w:r>
    <w:hyperlink r:id="rId4" w:history="1">
      <w:r w:rsidR="00EB1925" w:rsidRPr="00371959">
        <w:rPr>
          <w:rStyle w:val="Hyperlink"/>
          <w:sz w:val="18"/>
          <w:szCs w:val="18"/>
        </w:rPr>
        <w:t>ybernhard@de.sensotek.com</w:t>
      </w:r>
    </w:hyperlink>
  </w:p>
  <w:p w14:paraId="18ADF14F" w14:textId="77777777" w:rsidR="00DB1ACF" w:rsidRPr="00F07FD1" w:rsidRDefault="00C71471" w:rsidP="005C4F62">
    <w:pPr>
      <w:pStyle w:val="Kopfzeile"/>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62271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06458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7A0B9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BA986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2E21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4415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68EBE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76A342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248EF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CC84568"/>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078D502E"/>
    <w:multiLevelType w:val="hybridMultilevel"/>
    <w:tmpl w:val="8382A47C"/>
    <w:lvl w:ilvl="0" w:tplc="11E24FEA">
      <w:start w:val="1"/>
      <w:numFmt w:val="decimal"/>
      <w:lvlText w:val="%1."/>
      <w:lvlJc w:val="left"/>
      <w:pPr>
        <w:tabs>
          <w:tab w:val="num" w:pos="720"/>
        </w:tabs>
        <w:ind w:left="720" w:hanging="360"/>
      </w:pPr>
      <w:rPr>
        <w:rFonts w:hint="default"/>
      </w:rPr>
    </w:lvl>
    <w:lvl w:ilvl="1" w:tplc="4BF0CA18" w:tentative="1">
      <w:start w:val="1"/>
      <w:numFmt w:val="lowerLetter"/>
      <w:lvlText w:val="%2."/>
      <w:lvlJc w:val="left"/>
      <w:pPr>
        <w:tabs>
          <w:tab w:val="num" w:pos="1440"/>
        </w:tabs>
        <w:ind w:left="1440" w:hanging="360"/>
      </w:pPr>
    </w:lvl>
    <w:lvl w:ilvl="2" w:tplc="A7EEE45E" w:tentative="1">
      <w:start w:val="1"/>
      <w:numFmt w:val="lowerRoman"/>
      <w:lvlText w:val="%3."/>
      <w:lvlJc w:val="right"/>
      <w:pPr>
        <w:tabs>
          <w:tab w:val="num" w:pos="2160"/>
        </w:tabs>
        <w:ind w:left="2160" w:hanging="180"/>
      </w:pPr>
    </w:lvl>
    <w:lvl w:ilvl="3" w:tplc="6A522CAE" w:tentative="1">
      <w:start w:val="1"/>
      <w:numFmt w:val="decimal"/>
      <w:lvlText w:val="%4."/>
      <w:lvlJc w:val="left"/>
      <w:pPr>
        <w:tabs>
          <w:tab w:val="num" w:pos="2880"/>
        </w:tabs>
        <w:ind w:left="2880" w:hanging="360"/>
      </w:pPr>
    </w:lvl>
    <w:lvl w:ilvl="4" w:tplc="9ACAB392" w:tentative="1">
      <w:start w:val="1"/>
      <w:numFmt w:val="lowerLetter"/>
      <w:lvlText w:val="%5."/>
      <w:lvlJc w:val="left"/>
      <w:pPr>
        <w:tabs>
          <w:tab w:val="num" w:pos="3600"/>
        </w:tabs>
        <w:ind w:left="3600" w:hanging="360"/>
      </w:pPr>
    </w:lvl>
    <w:lvl w:ilvl="5" w:tplc="6E6A6710" w:tentative="1">
      <w:start w:val="1"/>
      <w:numFmt w:val="lowerRoman"/>
      <w:lvlText w:val="%6."/>
      <w:lvlJc w:val="right"/>
      <w:pPr>
        <w:tabs>
          <w:tab w:val="num" w:pos="4320"/>
        </w:tabs>
        <w:ind w:left="4320" w:hanging="180"/>
      </w:pPr>
    </w:lvl>
    <w:lvl w:ilvl="6" w:tplc="4BAA0980" w:tentative="1">
      <w:start w:val="1"/>
      <w:numFmt w:val="decimal"/>
      <w:lvlText w:val="%7."/>
      <w:lvlJc w:val="left"/>
      <w:pPr>
        <w:tabs>
          <w:tab w:val="num" w:pos="5040"/>
        </w:tabs>
        <w:ind w:left="5040" w:hanging="360"/>
      </w:pPr>
    </w:lvl>
    <w:lvl w:ilvl="7" w:tplc="ED16F732" w:tentative="1">
      <w:start w:val="1"/>
      <w:numFmt w:val="lowerLetter"/>
      <w:lvlText w:val="%8."/>
      <w:lvlJc w:val="left"/>
      <w:pPr>
        <w:tabs>
          <w:tab w:val="num" w:pos="5760"/>
        </w:tabs>
        <w:ind w:left="5760" w:hanging="360"/>
      </w:pPr>
    </w:lvl>
    <w:lvl w:ilvl="8" w:tplc="F6EC55C4" w:tentative="1">
      <w:start w:val="1"/>
      <w:numFmt w:val="lowerRoman"/>
      <w:lvlText w:val="%9."/>
      <w:lvlJc w:val="right"/>
      <w:pPr>
        <w:tabs>
          <w:tab w:val="num" w:pos="6480"/>
        </w:tabs>
        <w:ind w:left="6480" w:hanging="180"/>
      </w:pPr>
    </w:lvl>
  </w:abstractNum>
  <w:abstractNum w:abstractNumId="11" w15:restartNumberingAfterBreak="0">
    <w:nsid w:val="0B613DA3"/>
    <w:multiLevelType w:val="hybridMultilevel"/>
    <w:tmpl w:val="A17A5074"/>
    <w:lvl w:ilvl="0" w:tplc="EC3A1312">
      <w:start w:val="1"/>
      <w:numFmt w:val="bullet"/>
      <w:lvlText w:val=""/>
      <w:lvlJc w:val="left"/>
      <w:pPr>
        <w:ind w:left="720" w:hanging="360"/>
      </w:pPr>
      <w:rPr>
        <w:rFonts w:ascii="Wingdings" w:hAnsi="Wingdings" w:hint="default"/>
      </w:rPr>
    </w:lvl>
    <w:lvl w:ilvl="1" w:tplc="DE96AAAA" w:tentative="1">
      <w:start w:val="1"/>
      <w:numFmt w:val="bullet"/>
      <w:lvlText w:val="o"/>
      <w:lvlJc w:val="left"/>
      <w:pPr>
        <w:ind w:left="1440" w:hanging="360"/>
      </w:pPr>
      <w:rPr>
        <w:rFonts w:ascii="Courier New" w:hAnsi="Courier New" w:cs="Courier New" w:hint="default"/>
      </w:rPr>
    </w:lvl>
    <w:lvl w:ilvl="2" w:tplc="EFDC84CC" w:tentative="1">
      <w:start w:val="1"/>
      <w:numFmt w:val="bullet"/>
      <w:lvlText w:val=""/>
      <w:lvlJc w:val="left"/>
      <w:pPr>
        <w:ind w:left="2160" w:hanging="360"/>
      </w:pPr>
      <w:rPr>
        <w:rFonts w:ascii="Wingdings" w:hAnsi="Wingdings" w:hint="default"/>
      </w:rPr>
    </w:lvl>
    <w:lvl w:ilvl="3" w:tplc="1FA41752" w:tentative="1">
      <w:start w:val="1"/>
      <w:numFmt w:val="bullet"/>
      <w:lvlText w:val=""/>
      <w:lvlJc w:val="left"/>
      <w:pPr>
        <w:ind w:left="2880" w:hanging="360"/>
      </w:pPr>
      <w:rPr>
        <w:rFonts w:ascii="Symbol" w:hAnsi="Symbol" w:hint="default"/>
      </w:rPr>
    </w:lvl>
    <w:lvl w:ilvl="4" w:tplc="0B4EFFC0" w:tentative="1">
      <w:start w:val="1"/>
      <w:numFmt w:val="bullet"/>
      <w:lvlText w:val="o"/>
      <w:lvlJc w:val="left"/>
      <w:pPr>
        <w:ind w:left="3600" w:hanging="360"/>
      </w:pPr>
      <w:rPr>
        <w:rFonts w:ascii="Courier New" w:hAnsi="Courier New" w:cs="Courier New" w:hint="default"/>
      </w:rPr>
    </w:lvl>
    <w:lvl w:ilvl="5" w:tplc="273EE67E" w:tentative="1">
      <w:start w:val="1"/>
      <w:numFmt w:val="bullet"/>
      <w:lvlText w:val=""/>
      <w:lvlJc w:val="left"/>
      <w:pPr>
        <w:ind w:left="4320" w:hanging="360"/>
      </w:pPr>
      <w:rPr>
        <w:rFonts w:ascii="Wingdings" w:hAnsi="Wingdings" w:hint="default"/>
      </w:rPr>
    </w:lvl>
    <w:lvl w:ilvl="6" w:tplc="0E6825E6" w:tentative="1">
      <w:start w:val="1"/>
      <w:numFmt w:val="bullet"/>
      <w:lvlText w:val=""/>
      <w:lvlJc w:val="left"/>
      <w:pPr>
        <w:ind w:left="5040" w:hanging="360"/>
      </w:pPr>
      <w:rPr>
        <w:rFonts w:ascii="Symbol" w:hAnsi="Symbol" w:hint="default"/>
      </w:rPr>
    </w:lvl>
    <w:lvl w:ilvl="7" w:tplc="6302CB24" w:tentative="1">
      <w:start w:val="1"/>
      <w:numFmt w:val="bullet"/>
      <w:lvlText w:val="o"/>
      <w:lvlJc w:val="left"/>
      <w:pPr>
        <w:ind w:left="5760" w:hanging="360"/>
      </w:pPr>
      <w:rPr>
        <w:rFonts w:ascii="Courier New" w:hAnsi="Courier New" w:cs="Courier New" w:hint="default"/>
      </w:rPr>
    </w:lvl>
    <w:lvl w:ilvl="8" w:tplc="B45CE402" w:tentative="1">
      <w:start w:val="1"/>
      <w:numFmt w:val="bullet"/>
      <w:lvlText w:val=""/>
      <w:lvlJc w:val="left"/>
      <w:pPr>
        <w:ind w:left="6480" w:hanging="360"/>
      </w:pPr>
      <w:rPr>
        <w:rFonts w:ascii="Wingdings" w:hAnsi="Wingdings" w:hint="default"/>
      </w:rPr>
    </w:lvl>
  </w:abstractNum>
  <w:abstractNum w:abstractNumId="12" w15:restartNumberingAfterBreak="0">
    <w:nsid w:val="0D291E2A"/>
    <w:multiLevelType w:val="hybridMultilevel"/>
    <w:tmpl w:val="E452C7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AA42D9B"/>
    <w:multiLevelType w:val="hybridMultilevel"/>
    <w:tmpl w:val="109444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F7F0EB7"/>
    <w:multiLevelType w:val="multilevel"/>
    <w:tmpl w:val="D5CA5AF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F27416"/>
    <w:multiLevelType w:val="multilevel"/>
    <w:tmpl w:val="88A4A5FA"/>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AE5A2F"/>
    <w:multiLevelType w:val="hybridMultilevel"/>
    <w:tmpl w:val="25967296"/>
    <w:lvl w:ilvl="0" w:tplc="4FD8A7B4">
      <w:numFmt w:val="bullet"/>
      <w:lvlText w:val=""/>
      <w:lvlJc w:val="left"/>
      <w:pPr>
        <w:ind w:left="720" w:hanging="360"/>
      </w:pPr>
      <w:rPr>
        <w:rFonts w:ascii="Symbol" w:eastAsia="Calibri" w:hAnsi="Symbol" w:cs="Arial" w:hint="default"/>
      </w:rPr>
    </w:lvl>
    <w:lvl w:ilvl="1" w:tplc="1B6090B4">
      <w:start w:val="1"/>
      <w:numFmt w:val="bullet"/>
      <w:lvlText w:val="o"/>
      <w:lvlJc w:val="left"/>
      <w:pPr>
        <w:ind w:left="1440" w:hanging="360"/>
      </w:pPr>
      <w:rPr>
        <w:rFonts w:ascii="Courier New" w:hAnsi="Courier New" w:cs="Courier New" w:hint="default"/>
      </w:rPr>
    </w:lvl>
    <w:lvl w:ilvl="2" w:tplc="B3B24F68">
      <w:start w:val="1"/>
      <w:numFmt w:val="bullet"/>
      <w:lvlText w:val=""/>
      <w:lvlJc w:val="left"/>
      <w:pPr>
        <w:ind w:left="2160" w:hanging="360"/>
      </w:pPr>
      <w:rPr>
        <w:rFonts w:ascii="Wingdings" w:hAnsi="Wingdings" w:hint="default"/>
      </w:rPr>
    </w:lvl>
    <w:lvl w:ilvl="3" w:tplc="99C814F8">
      <w:start w:val="1"/>
      <w:numFmt w:val="bullet"/>
      <w:lvlText w:val=""/>
      <w:lvlJc w:val="left"/>
      <w:pPr>
        <w:ind w:left="2880" w:hanging="360"/>
      </w:pPr>
      <w:rPr>
        <w:rFonts w:ascii="Symbol" w:hAnsi="Symbol" w:hint="default"/>
      </w:rPr>
    </w:lvl>
    <w:lvl w:ilvl="4" w:tplc="F5705168">
      <w:start w:val="1"/>
      <w:numFmt w:val="bullet"/>
      <w:lvlText w:val="o"/>
      <w:lvlJc w:val="left"/>
      <w:pPr>
        <w:ind w:left="3600" w:hanging="360"/>
      </w:pPr>
      <w:rPr>
        <w:rFonts w:ascii="Courier New" w:hAnsi="Courier New" w:cs="Courier New" w:hint="default"/>
      </w:rPr>
    </w:lvl>
    <w:lvl w:ilvl="5" w:tplc="7474E66E">
      <w:start w:val="1"/>
      <w:numFmt w:val="bullet"/>
      <w:lvlText w:val=""/>
      <w:lvlJc w:val="left"/>
      <w:pPr>
        <w:ind w:left="4320" w:hanging="360"/>
      </w:pPr>
      <w:rPr>
        <w:rFonts w:ascii="Wingdings" w:hAnsi="Wingdings" w:hint="default"/>
      </w:rPr>
    </w:lvl>
    <w:lvl w:ilvl="6" w:tplc="9C143164">
      <w:start w:val="1"/>
      <w:numFmt w:val="bullet"/>
      <w:lvlText w:val=""/>
      <w:lvlJc w:val="left"/>
      <w:pPr>
        <w:ind w:left="5040" w:hanging="360"/>
      </w:pPr>
      <w:rPr>
        <w:rFonts w:ascii="Symbol" w:hAnsi="Symbol" w:hint="default"/>
      </w:rPr>
    </w:lvl>
    <w:lvl w:ilvl="7" w:tplc="4F389628">
      <w:start w:val="1"/>
      <w:numFmt w:val="bullet"/>
      <w:lvlText w:val="o"/>
      <w:lvlJc w:val="left"/>
      <w:pPr>
        <w:ind w:left="5760" w:hanging="360"/>
      </w:pPr>
      <w:rPr>
        <w:rFonts w:ascii="Courier New" w:hAnsi="Courier New" w:cs="Courier New" w:hint="default"/>
      </w:rPr>
    </w:lvl>
    <w:lvl w:ilvl="8" w:tplc="26A01E12">
      <w:start w:val="1"/>
      <w:numFmt w:val="bullet"/>
      <w:lvlText w:val=""/>
      <w:lvlJc w:val="left"/>
      <w:pPr>
        <w:ind w:left="6480" w:hanging="360"/>
      </w:pPr>
      <w:rPr>
        <w:rFonts w:ascii="Wingdings" w:hAnsi="Wingdings" w:hint="default"/>
      </w:rPr>
    </w:lvl>
  </w:abstractNum>
  <w:abstractNum w:abstractNumId="17" w15:restartNumberingAfterBreak="0">
    <w:nsid w:val="25014ED8"/>
    <w:multiLevelType w:val="hybridMultilevel"/>
    <w:tmpl w:val="E5266E94"/>
    <w:lvl w:ilvl="0" w:tplc="750CAF64">
      <w:start w:val="1"/>
      <w:numFmt w:val="decimal"/>
      <w:lvlText w:val="[%1]"/>
      <w:lvlJc w:val="left"/>
      <w:pPr>
        <w:tabs>
          <w:tab w:val="num" w:pos="567"/>
        </w:tabs>
        <w:ind w:left="567" w:hanging="397"/>
      </w:pPr>
      <w:rPr>
        <w:rFonts w:hint="default"/>
      </w:rPr>
    </w:lvl>
    <w:lvl w:ilvl="1" w:tplc="2D9AC93A" w:tentative="1">
      <w:start w:val="1"/>
      <w:numFmt w:val="lowerLetter"/>
      <w:lvlText w:val="%2."/>
      <w:lvlJc w:val="left"/>
      <w:pPr>
        <w:tabs>
          <w:tab w:val="num" w:pos="1440"/>
        </w:tabs>
        <w:ind w:left="1440" w:hanging="360"/>
      </w:pPr>
    </w:lvl>
    <w:lvl w:ilvl="2" w:tplc="5BFADB44" w:tentative="1">
      <w:start w:val="1"/>
      <w:numFmt w:val="lowerRoman"/>
      <w:lvlText w:val="%3."/>
      <w:lvlJc w:val="right"/>
      <w:pPr>
        <w:tabs>
          <w:tab w:val="num" w:pos="2160"/>
        </w:tabs>
        <w:ind w:left="2160" w:hanging="180"/>
      </w:pPr>
    </w:lvl>
    <w:lvl w:ilvl="3" w:tplc="4768EA08" w:tentative="1">
      <w:start w:val="1"/>
      <w:numFmt w:val="decimal"/>
      <w:lvlText w:val="%4."/>
      <w:lvlJc w:val="left"/>
      <w:pPr>
        <w:tabs>
          <w:tab w:val="num" w:pos="2880"/>
        </w:tabs>
        <w:ind w:left="2880" w:hanging="360"/>
      </w:pPr>
    </w:lvl>
    <w:lvl w:ilvl="4" w:tplc="D25464E6" w:tentative="1">
      <w:start w:val="1"/>
      <w:numFmt w:val="lowerLetter"/>
      <w:lvlText w:val="%5."/>
      <w:lvlJc w:val="left"/>
      <w:pPr>
        <w:tabs>
          <w:tab w:val="num" w:pos="3600"/>
        </w:tabs>
        <w:ind w:left="3600" w:hanging="360"/>
      </w:pPr>
    </w:lvl>
    <w:lvl w:ilvl="5" w:tplc="368ACB1E" w:tentative="1">
      <w:start w:val="1"/>
      <w:numFmt w:val="lowerRoman"/>
      <w:lvlText w:val="%6."/>
      <w:lvlJc w:val="right"/>
      <w:pPr>
        <w:tabs>
          <w:tab w:val="num" w:pos="4320"/>
        </w:tabs>
        <w:ind w:left="4320" w:hanging="180"/>
      </w:pPr>
    </w:lvl>
    <w:lvl w:ilvl="6" w:tplc="DA7C5CD0" w:tentative="1">
      <w:start w:val="1"/>
      <w:numFmt w:val="decimal"/>
      <w:lvlText w:val="%7."/>
      <w:lvlJc w:val="left"/>
      <w:pPr>
        <w:tabs>
          <w:tab w:val="num" w:pos="5040"/>
        </w:tabs>
        <w:ind w:left="5040" w:hanging="360"/>
      </w:pPr>
    </w:lvl>
    <w:lvl w:ilvl="7" w:tplc="2BF80CEE" w:tentative="1">
      <w:start w:val="1"/>
      <w:numFmt w:val="lowerLetter"/>
      <w:lvlText w:val="%8."/>
      <w:lvlJc w:val="left"/>
      <w:pPr>
        <w:tabs>
          <w:tab w:val="num" w:pos="5760"/>
        </w:tabs>
        <w:ind w:left="5760" w:hanging="360"/>
      </w:pPr>
    </w:lvl>
    <w:lvl w:ilvl="8" w:tplc="7B0A8D98" w:tentative="1">
      <w:start w:val="1"/>
      <w:numFmt w:val="lowerRoman"/>
      <w:lvlText w:val="%9."/>
      <w:lvlJc w:val="right"/>
      <w:pPr>
        <w:tabs>
          <w:tab w:val="num" w:pos="6480"/>
        </w:tabs>
        <w:ind w:left="6480" w:hanging="180"/>
      </w:pPr>
    </w:lvl>
  </w:abstractNum>
  <w:abstractNum w:abstractNumId="18" w15:restartNumberingAfterBreak="0">
    <w:nsid w:val="280A4FE8"/>
    <w:multiLevelType w:val="hybridMultilevel"/>
    <w:tmpl w:val="88A4A5FA"/>
    <w:lvl w:ilvl="0" w:tplc="C86665DE">
      <w:start w:val="1"/>
      <w:numFmt w:val="bullet"/>
      <w:lvlText w:val=""/>
      <w:lvlJc w:val="left"/>
      <w:pPr>
        <w:tabs>
          <w:tab w:val="num" w:pos="720"/>
        </w:tabs>
        <w:ind w:left="720" w:hanging="360"/>
      </w:pPr>
      <w:rPr>
        <w:rFonts w:ascii="Symbol" w:hAnsi="Symbol" w:hint="default"/>
      </w:rPr>
    </w:lvl>
    <w:lvl w:ilvl="1" w:tplc="8568626E" w:tentative="1">
      <w:start w:val="1"/>
      <w:numFmt w:val="bullet"/>
      <w:lvlText w:val="o"/>
      <w:lvlJc w:val="left"/>
      <w:pPr>
        <w:tabs>
          <w:tab w:val="num" w:pos="1440"/>
        </w:tabs>
        <w:ind w:left="1440" w:hanging="360"/>
      </w:pPr>
      <w:rPr>
        <w:rFonts w:ascii="Courier New" w:hAnsi="Courier New" w:cs="Courier New" w:hint="default"/>
      </w:rPr>
    </w:lvl>
    <w:lvl w:ilvl="2" w:tplc="746CB132" w:tentative="1">
      <w:start w:val="1"/>
      <w:numFmt w:val="bullet"/>
      <w:lvlText w:val=""/>
      <w:lvlJc w:val="left"/>
      <w:pPr>
        <w:tabs>
          <w:tab w:val="num" w:pos="2160"/>
        </w:tabs>
        <w:ind w:left="2160" w:hanging="360"/>
      </w:pPr>
      <w:rPr>
        <w:rFonts w:ascii="Wingdings" w:hAnsi="Wingdings" w:hint="default"/>
      </w:rPr>
    </w:lvl>
    <w:lvl w:ilvl="3" w:tplc="4C0280E4" w:tentative="1">
      <w:start w:val="1"/>
      <w:numFmt w:val="bullet"/>
      <w:lvlText w:val=""/>
      <w:lvlJc w:val="left"/>
      <w:pPr>
        <w:tabs>
          <w:tab w:val="num" w:pos="2880"/>
        </w:tabs>
        <w:ind w:left="2880" w:hanging="360"/>
      </w:pPr>
      <w:rPr>
        <w:rFonts w:ascii="Symbol" w:hAnsi="Symbol" w:hint="default"/>
      </w:rPr>
    </w:lvl>
    <w:lvl w:ilvl="4" w:tplc="4566CC56" w:tentative="1">
      <w:start w:val="1"/>
      <w:numFmt w:val="bullet"/>
      <w:lvlText w:val="o"/>
      <w:lvlJc w:val="left"/>
      <w:pPr>
        <w:tabs>
          <w:tab w:val="num" w:pos="3600"/>
        </w:tabs>
        <w:ind w:left="3600" w:hanging="360"/>
      </w:pPr>
      <w:rPr>
        <w:rFonts w:ascii="Courier New" w:hAnsi="Courier New" w:cs="Courier New" w:hint="default"/>
      </w:rPr>
    </w:lvl>
    <w:lvl w:ilvl="5" w:tplc="921CC384" w:tentative="1">
      <w:start w:val="1"/>
      <w:numFmt w:val="bullet"/>
      <w:lvlText w:val=""/>
      <w:lvlJc w:val="left"/>
      <w:pPr>
        <w:tabs>
          <w:tab w:val="num" w:pos="4320"/>
        </w:tabs>
        <w:ind w:left="4320" w:hanging="360"/>
      </w:pPr>
      <w:rPr>
        <w:rFonts w:ascii="Wingdings" w:hAnsi="Wingdings" w:hint="default"/>
      </w:rPr>
    </w:lvl>
    <w:lvl w:ilvl="6" w:tplc="3A146172" w:tentative="1">
      <w:start w:val="1"/>
      <w:numFmt w:val="bullet"/>
      <w:lvlText w:val=""/>
      <w:lvlJc w:val="left"/>
      <w:pPr>
        <w:tabs>
          <w:tab w:val="num" w:pos="5040"/>
        </w:tabs>
        <w:ind w:left="5040" w:hanging="360"/>
      </w:pPr>
      <w:rPr>
        <w:rFonts w:ascii="Symbol" w:hAnsi="Symbol" w:hint="default"/>
      </w:rPr>
    </w:lvl>
    <w:lvl w:ilvl="7" w:tplc="CFEAC788" w:tentative="1">
      <w:start w:val="1"/>
      <w:numFmt w:val="bullet"/>
      <w:lvlText w:val="o"/>
      <w:lvlJc w:val="left"/>
      <w:pPr>
        <w:tabs>
          <w:tab w:val="num" w:pos="5760"/>
        </w:tabs>
        <w:ind w:left="5760" w:hanging="360"/>
      </w:pPr>
      <w:rPr>
        <w:rFonts w:ascii="Courier New" w:hAnsi="Courier New" w:cs="Courier New" w:hint="default"/>
      </w:rPr>
    </w:lvl>
    <w:lvl w:ilvl="8" w:tplc="55946DF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A52256"/>
    <w:multiLevelType w:val="hybridMultilevel"/>
    <w:tmpl w:val="E1DC6D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8AB43E2"/>
    <w:multiLevelType w:val="multilevel"/>
    <w:tmpl w:val="88A4A5FA"/>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B2546F"/>
    <w:multiLevelType w:val="hybridMultilevel"/>
    <w:tmpl w:val="D7BA899C"/>
    <w:lvl w:ilvl="0" w:tplc="D69CA782">
      <w:start w:val="1"/>
      <w:numFmt w:val="bullet"/>
      <w:lvlText w:val=""/>
      <w:lvlJc w:val="left"/>
      <w:pPr>
        <w:tabs>
          <w:tab w:val="num" w:pos="720"/>
        </w:tabs>
        <w:ind w:left="720" w:hanging="360"/>
      </w:pPr>
      <w:rPr>
        <w:rFonts w:ascii="Wingdings" w:hAnsi="Wingdings" w:hint="default"/>
        <w:color w:val="595F76"/>
        <w:lang w:val="de-DE"/>
      </w:rPr>
    </w:lvl>
    <w:lvl w:ilvl="1" w:tplc="BE6E3406" w:tentative="1">
      <w:start w:val="1"/>
      <w:numFmt w:val="bullet"/>
      <w:lvlText w:val="o"/>
      <w:lvlJc w:val="left"/>
      <w:pPr>
        <w:tabs>
          <w:tab w:val="num" w:pos="1440"/>
        </w:tabs>
        <w:ind w:left="1440" w:hanging="360"/>
      </w:pPr>
      <w:rPr>
        <w:rFonts w:ascii="Courier New" w:hAnsi="Courier New" w:cs="Courier New" w:hint="default"/>
      </w:rPr>
    </w:lvl>
    <w:lvl w:ilvl="2" w:tplc="26B8E412" w:tentative="1">
      <w:start w:val="1"/>
      <w:numFmt w:val="bullet"/>
      <w:lvlText w:val=""/>
      <w:lvlJc w:val="left"/>
      <w:pPr>
        <w:tabs>
          <w:tab w:val="num" w:pos="2160"/>
        </w:tabs>
        <w:ind w:left="2160" w:hanging="360"/>
      </w:pPr>
      <w:rPr>
        <w:rFonts w:ascii="Wingdings" w:hAnsi="Wingdings" w:hint="default"/>
      </w:rPr>
    </w:lvl>
    <w:lvl w:ilvl="3" w:tplc="416C4D24" w:tentative="1">
      <w:start w:val="1"/>
      <w:numFmt w:val="bullet"/>
      <w:lvlText w:val=""/>
      <w:lvlJc w:val="left"/>
      <w:pPr>
        <w:tabs>
          <w:tab w:val="num" w:pos="2880"/>
        </w:tabs>
        <w:ind w:left="2880" w:hanging="360"/>
      </w:pPr>
      <w:rPr>
        <w:rFonts w:ascii="Symbol" w:hAnsi="Symbol" w:hint="default"/>
      </w:rPr>
    </w:lvl>
    <w:lvl w:ilvl="4" w:tplc="B3EE5A20" w:tentative="1">
      <w:start w:val="1"/>
      <w:numFmt w:val="bullet"/>
      <w:lvlText w:val="o"/>
      <w:lvlJc w:val="left"/>
      <w:pPr>
        <w:tabs>
          <w:tab w:val="num" w:pos="3600"/>
        </w:tabs>
        <w:ind w:left="3600" w:hanging="360"/>
      </w:pPr>
      <w:rPr>
        <w:rFonts w:ascii="Courier New" w:hAnsi="Courier New" w:cs="Courier New" w:hint="default"/>
      </w:rPr>
    </w:lvl>
    <w:lvl w:ilvl="5" w:tplc="10FE2B0C" w:tentative="1">
      <w:start w:val="1"/>
      <w:numFmt w:val="bullet"/>
      <w:lvlText w:val=""/>
      <w:lvlJc w:val="left"/>
      <w:pPr>
        <w:tabs>
          <w:tab w:val="num" w:pos="4320"/>
        </w:tabs>
        <w:ind w:left="4320" w:hanging="360"/>
      </w:pPr>
      <w:rPr>
        <w:rFonts w:ascii="Wingdings" w:hAnsi="Wingdings" w:hint="default"/>
      </w:rPr>
    </w:lvl>
    <w:lvl w:ilvl="6" w:tplc="CEC60D2C" w:tentative="1">
      <w:start w:val="1"/>
      <w:numFmt w:val="bullet"/>
      <w:lvlText w:val=""/>
      <w:lvlJc w:val="left"/>
      <w:pPr>
        <w:tabs>
          <w:tab w:val="num" w:pos="5040"/>
        </w:tabs>
        <w:ind w:left="5040" w:hanging="360"/>
      </w:pPr>
      <w:rPr>
        <w:rFonts w:ascii="Symbol" w:hAnsi="Symbol" w:hint="default"/>
      </w:rPr>
    </w:lvl>
    <w:lvl w:ilvl="7" w:tplc="D79C0A56" w:tentative="1">
      <w:start w:val="1"/>
      <w:numFmt w:val="bullet"/>
      <w:lvlText w:val="o"/>
      <w:lvlJc w:val="left"/>
      <w:pPr>
        <w:tabs>
          <w:tab w:val="num" w:pos="5760"/>
        </w:tabs>
        <w:ind w:left="5760" w:hanging="360"/>
      </w:pPr>
      <w:rPr>
        <w:rFonts w:ascii="Courier New" w:hAnsi="Courier New" w:cs="Courier New" w:hint="default"/>
      </w:rPr>
    </w:lvl>
    <w:lvl w:ilvl="8" w:tplc="EE1C581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9765CD"/>
    <w:multiLevelType w:val="hybridMultilevel"/>
    <w:tmpl w:val="CE82EAC8"/>
    <w:lvl w:ilvl="0" w:tplc="E9D29B62">
      <w:start w:val="1"/>
      <w:numFmt w:val="decimal"/>
      <w:lvlText w:val="%1."/>
      <w:lvlJc w:val="left"/>
      <w:pPr>
        <w:tabs>
          <w:tab w:val="num" w:pos="720"/>
        </w:tabs>
        <w:ind w:left="720" w:hanging="360"/>
      </w:pPr>
      <w:rPr>
        <w:rFonts w:hint="default"/>
      </w:rPr>
    </w:lvl>
    <w:lvl w:ilvl="1" w:tplc="AD52B710" w:tentative="1">
      <w:start w:val="1"/>
      <w:numFmt w:val="lowerLetter"/>
      <w:lvlText w:val="%2."/>
      <w:lvlJc w:val="left"/>
      <w:pPr>
        <w:tabs>
          <w:tab w:val="num" w:pos="1440"/>
        </w:tabs>
        <w:ind w:left="1440" w:hanging="360"/>
      </w:pPr>
    </w:lvl>
    <w:lvl w:ilvl="2" w:tplc="7EAE6FAA" w:tentative="1">
      <w:start w:val="1"/>
      <w:numFmt w:val="lowerRoman"/>
      <w:lvlText w:val="%3."/>
      <w:lvlJc w:val="right"/>
      <w:pPr>
        <w:tabs>
          <w:tab w:val="num" w:pos="2160"/>
        </w:tabs>
        <w:ind w:left="2160" w:hanging="180"/>
      </w:pPr>
    </w:lvl>
    <w:lvl w:ilvl="3" w:tplc="51885296" w:tentative="1">
      <w:start w:val="1"/>
      <w:numFmt w:val="decimal"/>
      <w:lvlText w:val="%4."/>
      <w:lvlJc w:val="left"/>
      <w:pPr>
        <w:tabs>
          <w:tab w:val="num" w:pos="2880"/>
        </w:tabs>
        <w:ind w:left="2880" w:hanging="360"/>
      </w:pPr>
    </w:lvl>
    <w:lvl w:ilvl="4" w:tplc="CDB67D10" w:tentative="1">
      <w:start w:val="1"/>
      <w:numFmt w:val="lowerLetter"/>
      <w:lvlText w:val="%5."/>
      <w:lvlJc w:val="left"/>
      <w:pPr>
        <w:tabs>
          <w:tab w:val="num" w:pos="3600"/>
        </w:tabs>
        <w:ind w:left="3600" w:hanging="360"/>
      </w:pPr>
    </w:lvl>
    <w:lvl w:ilvl="5" w:tplc="739808B6" w:tentative="1">
      <w:start w:val="1"/>
      <w:numFmt w:val="lowerRoman"/>
      <w:lvlText w:val="%6."/>
      <w:lvlJc w:val="right"/>
      <w:pPr>
        <w:tabs>
          <w:tab w:val="num" w:pos="4320"/>
        </w:tabs>
        <w:ind w:left="4320" w:hanging="180"/>
      </w:pPr>
    </w:lvl>
    <w:lvl w:ilvl="6" w:tplc="82CE839E" w:tentative="1">
      <w:start w:val="1"/>
      <w:numFmt w:val="decimal"/>
      <w:lvlText w:val="%7."/>
      <w:lvlJc w:val="left"/>
      <w:pPr>
        <w:tabs>
          <w:tab w:val="num" w:pos="5040"/>
        </w:tabs>
        <w:ind w:left="5040" w:hanging="360"/>
      </w:pPr>
    </w:lvl>
    <w:lvl w:ilvl="7" w:tplc="E65C0E06" w:tentative="1">
      <w:start w:val="1"/>
      <w:numFmt w:val="lowerLetter"/>
      <w:lvlText w:val="%8."/>
      <w:lvlJc w:val="left"/>
      <w:pPr>
        <w:tabs>
          <w:tab w:val="num" w:pos="5760"/>
        </w:tabs>
        <w:ind w:left="5760" w:hanging="360"/>
      </w:pPr>
    </w:lvl>
    <w:lvl w:ilvl="8" w:tplc="62ACE1AC" w:tentative="1">
      <w:start w:val="1"/>
      <w:numFmt w:val="lowerRoman"/>
      <w:lvlText w:val="%9."/>
      <w:lvlJc w:val="right"/>
      <w:pPr>
        <w:tabs>
          <w:tab w:val="num" w:pos="6480"/>
        </w:tabs>
        <w:ind w:left="6480" w:hanging="180"/>
      </w:pPr>
    </w:lvl>
  </w:abstractNum>
  <w:abstractNum w:abstractNumId="23" w15:restartNumberingAfterBreak="0">
    <w:nsid w:val="461A1DE6"/>
    <w:multiLevelType w:val="hybridMultilevel"/>
    <w:tmpl w:val="B5203ABA"/>
    <w:lvl w:ilvl="0" w:tplc="547467D4">
      <w:numFmt w:val="bullet"/>
      <w:lvlText w:val="-"/>
      <w:lvlJc w:val="left"/>
      <w:pPr>
        <w:tabs>
          <w:tab w:val="num" w:pos="720"/>
        </w:tabs>
        <w:ind w:left="720" w:hanging="360"/>
      </w:pPr>
      <w:rPr>
        <w:rFonts w:ascii="Times New Roman" w:eastAsia="Times New Roman" w:hAnsi="Times New Roman" w:cs="Times New Roman" w:hint="default"/>
      </w:rPr>
    </w:lvl>
    <w:lvl w:ilvl="1" w:tplc="9A2C07FA" w:tentative="1">
      <w:start w:val="1"/>
      <w:numFmt w:val="bullet"/>
      <w:lvlText w:val="o"/>
      <w:lvlJc w:val="left"/>
      <w:pPr>
        <w:tabs>
          <w:tab w:val="num" w:pos="1440"/>
        </w:tabs>
        <w:ind w:left="1440" w:hanging="360"/>
      </w:pPr>
      <w:rPr>
        <w:rFonts w:ascii="Courier New" w:hAnsi="Courier New" w:hint="default"/>
      </w:rPr>
    </w:lvl>
    <w:lvl w:ilvl="2" w:tplc="765AD1F6" w:tentative="1">
      <w:start w:val="1"/>
      <w:numFmt w:val="bullet"/>
      <w:lvlText w:val=""/>
      <w:lvlJc w:val="left"/>
      <w:pPr>
        <w:tabs>
          <w:tab w:val="num" w:pos="2160"/>
        </w:tabs>
        <w:ind w:left="2160" w:hanging="360"/>
      </w:pPr>
      <w:rPr>
        <w:rFonts w:ascii="Wingdings" w:hAnsi="Wingdings" w:hint="default"/>
      </w:rPr>
    </w:lvl>
    <w:lvl w:ilvl="3" w:tplc="7AB29B48" w:tentative="1">
      <w:start w:val="1"/>
      <w:numFmt w:val="bullet"/>
      <w:lvlText w:val=""/>
      <w:lvlJc w:val="left"/>
      <w:pPr>
        <w:tabs>
          <w:tab w:val="num" w:pos="2880"/>
        </w:tabs>
        <w:ind w:left="2880" w:hanging="360"/>
      </w:pPr>
      <w:rPr>
        <w:rFonts w:ascii="Symbol" w:hAnsi="Symbol" w:hint="default"/>
      </w:rPr>
    </w:lvl>
    <w:lvl w:ilvl="4" w:tplc="87A4017A" w:tentative="1">
      <w:start w:val="1"/>
      <w:numFmt w:val="bullet"/>
      <w:lvlText w:val="o"/>
      <w:lvlJc w:val="left"/>
      <w:pPr>
        <w:tabs>
          <w:tab w:val="num" w:pos="3600"/>
        </w:tabs>
        <w:ind w:left="3600" w:hanging="360"/>
      </w:pPr>
      <w:rPr>
        <w:rFonts w:ascii="Courier New" w:hAnsi="Courier New" w:hint="default"/>
      </w:rPr>
    </w:lvl>
    <w:lvl w:ilvl="5" w:tplc="FF9EF512" w:tentative="1">
      <w:start w:val="1"/>
      <w:numFmt w:val="bullet"/>
      <w:lvlText w:val=""/>
      <w:lvlJc w:val="left"/>
      <w:pPr>
        <w:tabs>
          <w:tab w:val="num" w:pos="4320"/>
        </w:tabs>
        <w:ind w:left="4320" w:hanging="360"/>
      </w:pPr>
      <w:rPr>
        <w:rFonts w:ascii="Wingdings" w:hAnsi="Wingdings" w:hint="default"/>
      </w:rPr>
    </w:lvl>
    <w:lvl w:ilvl="6" w:tplc="6D247C2A" w:tentative="1">
      <w:start w:val="1"/>
      <w:numFmt w:val="bullet"/>
      <w:lvlText w:val=""/>
      <w:lvlJc w:val="left"/>
      <w:pPr>
        <w:tabs>
          <w:tab w:val="num" w:pos="5040"/>
        </w:tabs>
        <w:ind w:left="5040" w:hanging="360"/>
      </w:pPr>
      <w:rPr>
        <w:rFonts w:ascii="Symbol" w:hAnsi="Symbol" w:hint="default"/>
      </w:rPr>
    </w:lvl>
    <w:lvl w:ilvl="7" w:tplc="B6D48160" w:tentative="1">
      <w:start w:val="1"/>
      <w:numFmt w:val="bullet"/>
      <w:lvlText w:val="o"/>
      <w:lvlJc w:val="left"/>
      <w:pPr>
        <w:tabs>
          <w:tab w:val="num" w:pos="5760"/>
        </w:tabs>
        <w:ind w:left="5760" w:hanging="360"/>
      </w:pPr>
      <w:rPr>
        <w:rFonts w:ascii="Courier New" w:hAnsi="Courier New" w:hint="default"/>
      </w:rPr>
    </w:lvl>
    <w:lvl w:ilvl="8" w:tplc="DA6ACCB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B46E2C"/>
    <w:multiLevelType w:val="hybridMultilevel"/>
    <w:tmpl w:val="9B42BC2A"/>
    <w:lvl w:ilvl="0" w:tplc="20D0352E">
      <w:start w:val="1"/>
      <w:numFmt w:val="bullet"/>
      <w:pStyle w:val="Aufzhlung"/>
      <w:lvlText w:val=""/>
      <w:lvlJc w:val="left"/>
      <w:pPr>
        <w:tabs>
          <w:tab w:val="num" w:pos="717"/>
        </w:tabs>
        <w:ind w:left="717" w:hanging="360"/>
      </w:pPr>
      <w:rPr>
        <w:rFonts w:ascii="Wingdings" w:hAnsi="Wingdings" w:hint="default"/>
        <w:color w:val="000000"/>
        <w:u w:color="000000"/>
      </w:rPr>
    </w:lvl>
    <w:lvl w:ilvl="1" w:tplc="B68ED3F2" w:tentative="1">
      <w:start w:val="1"/>
      <w:numFmt w:val="bullet"/>
      <w:lvlText w:val="o"/>
      <w:lvlJc w:val="left"/>
      <w:pPr>
        <w:tabs>
          <w:tab w:val="num" w:pos="1440"/>
        </w:tabs>
        <w:ind w:left="1440" w:hanging="360"/>
      </w:pPr>
      <w:rPr>
        <w:rFonts w:ascii="Courier New" w:hAnsi="Courier New" w:cs="Courier New" w:hint="default"/>
      </w:rPr>
    </w:lvl>
    <w:lvl w:ilvl="2" w:tplc="8D4E8B90" w:tentative="1">
      <w:start w:val="1"/>
      <w:numFmt w:val="bullet"/>
      <w:lvlText w:val=""/>
      <w:lvlJc w:val="left"/>
      <w:pPr>
        <w:tabs>
          <w:tab w:val="num" w:pos="2160"/>
        </w:tabs>
        <w:ind w:left="2160" w:hanging="360"/>
      </w:pPr>
      <w:rPr>
        <w:rFonts w:ascii="Wingdings" w:hAnsi="Wingdings" w:hint="default"/>
      </w:rPr>
    </w:lvl>
    <w:lvl w:ilvl="3" w:tplc="B588BABC" w:tentative="1">
      <w:start w:val="1"/>
      <w:numFmt w:val="bullet"/>
      <w:lvlText w:val=""/>
      <w:lvlJc w:val="left"/>
      <w:pPr>
        <w:tabs>
          <w:tab w:val="num" w:pos="2880"/>
        </w:tabs>
        <w:ind w:left="2880" w:hanging="360"/>
      </w:pPr>
      <w:rPr>
        <w:rFonts w:ascii="Symbol" w:hAnsi="Symbol" w:hint="default"/>
      </w:rPr>
    </w:lvl>
    <w:lvl w:ilvl="4" w:tplc="5C441C9E" w:tentative="1">
      <w:start w:val="1"/>
      <w:numFmt w:val="bullet"/>
      <w:lvlText w:val="o"/>
      <w:lvlJc w:val="left"/>
      <w:pPr>
        <w:tabs>
          <w:tab w:val="num" w:pos="3600"/>
        </w:tabs>
        <w:ind w:left="3600" w:hanging="360"/>
      </w:pPr>
      <w:rPr>
        <w:rFonts w:ascii="Courier New" w:hAnsi="Courier New" w:cs="Courier New" w:hint="default"/>
      </w:rPr>
    </w:lvl>
    <w:lvl w:ilvl="5" w:tplc="3D1E1824" w:tentative="1">
      <w:start w:val="1"/>
      <w:numFmt w:val="bullet"/>
      <w:lvlText w:val=""/>
      <w:lvlJc w:val="left"/>
      <w:pPr>
        <w:tabs>
          <w:tab w:val="num" w:pos="4320"/>
        </w:tabs>
        <w:ind w:left="4320" w:hanging="360"/>
      </w:pPr>
      <w:rPr>
        <w:rFonts w:ascii="Wingdings" w:hAnsi="Wingdings" w:hint="default"/>
      </w:rPr>
    </w:lvl>
    <w:lvl w:ilvl="6" w:tplc="8A485370" w:tentative="1">
      <w:start w:val="1"/>
      <w:numFmt w:val="bullet"/>
      <w:lvlText w:val=""/>
      <w:lvlJc w:val="left"/>
      <w:pPr>
        <w:tabs>
          <w:tab w:val="num" w:pos="5040"/>
        </w:tabs>
        <w:ind w:left="5040" w:hanging="360"/>
      </w:pPr>
      <w:rPr>
        <w:rFonts w:ascii="Symbol" w:hAnsi="Symbol" w:hint="default"/>
      </w:rPr>
    </w:lvl>
    <w:lvl w:ilvl="7" w:tplc="8A66F450" w:tentative="1">
      <w:start w:val="1"/>
      <w:numFmt w:val="bullet"/>
      <w:lvlText w:val="o"/>
      <w:lvlJc w:val="left"/>
      <w:pPr>
        <w:tabs>
          <w:tab w:val="num" w:pos="5760"/>
        </w:tabs>
        <w:ind w:left="5760" w:hanging="360"/>
      </w:pPr>
      <w:rPr>
        <w:rFonts w:ascii="Courier New" w:hAnsi="Courier New" w:cs="Courier New" w:hint="default"/>
      </w:rPr>
    </w:lvl>
    <w:lvl w:ilvl="8" w:tplc="409CF34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E1304A"/>
    <w:multiLevelType w:val="hybridMultilevel"/>
    <w:tmpl w:val="7DCA38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DB95993"/>
    <w:multiLevelType w:val="hybridMultilevel"/>
    <w:tmpl w:val="D7F68FEE"/>
    <w:lvl w:ilvl="0" w:tplc="A3B04394">
      <w:start w:val="1"/>
      <w:numFmt w:val="decimal"/>
      <w:lvlText w:val="%1."/>
      <w:lvlJc w:val="left"/>
      <w:pPr>
        <w:tabs>
          <w:tab w:val="num" w:pos="720"/>
        </w:tabs>
        <w:ind w:left="720" w:hanging="360"/>
      </w:pPr>
      <w:rPr>
        <w:rFonts w:hint="default"/>
      </w:rPr>
    </w:lvl>
    <w:lvl w:ilvl="1" w:tplc="F4E0E0EA" w:tentative="1">
      <w:start w:val="1"/>
      <w:numFmt w:val="lowerLetter"/>
      <w:lvlText w:val="%2."/>
      <w:lvlJc w:val="left"/>
      <w:pPr>
        <w:tabs>
          <w:tab w:val="num" w:pos="1440"/>
        </w:tabs>
        <w:ind w:left="1440" w:hanging="360"/>
      </w:pPr>
    </w:lvl>
    <w:lvl w:ilvl="2" w:tplc="338E4174" w:tentative="1">
      <w:start w:val="1"/>
      <w:numFmt w:val="lowerRoman"/>
      <w:lvlText w:val="%3."/>
      <w:lvlJc w:val="right"/>
      <w:pPr>
        <w:tabs>
          <w:tab w:val="num" w:pos="2160"/>
        </w:tabs>
        <w:ind w:left="2160" w:hanging="180"/>
      </w:pPr>
    </w:lvl>
    <w:lvl w:ilvl="3" w:tplc="84226C62" w:tentative="1">
      <w:start w:val="1"/>
      <w:numFmt w:val="decimal"/>
      <w:lvlText w:val="%4."/>
      <w:lvlJc w:val="left"/>
      <w:pPr>
        <w:tabs>
          <w:tab w:val="num" w:pos="2880"/>
        </w:tabs>
        <w:ind w:left="2880" w:hanging="360"/>
      </w:pPr>
    </w:lvl>
    <w:lvl w:ilvl="4" w:tplc="56EE7E58" w:tentative="1">
      <w:start w:val="1"/>
      <w:numFmt w:val="lowerLetter"/>
      <w:lvlText w:val="%5."/>
      <w:lvlJc w:val="left"/>
      <w:pPr>
        <w:tabs>
          <w:tab w:val="num" w:pos="3600"/>
        </w:tabs>
        <w:ind w:left="3600" w:hanging="360"/>
      </w:pPr>
    </w:lvl>
    <w:lvl w:ilvl="5" w:tplc="82881B8E" w:tentative="1">
      <w:start w:val="1"/>
      <w:numFmt w:val="lowerRoman"/>
      <w:lvlText w:val="%6."/>
      <w:lvlJc w:val="right"/>
      <w:pPr>
        <w:tabs>
          <w:tab w:val="num" w:pos="4320"/>
        </w:tabs>
        <w:ind w:left="4320" w:hanging="180"/>
      </w:pPr>
    </w:lvl>
    <w:lvl w:ilvl="6" w:tplc="98043C14" w:tentative="1">
      <w:start w:val="1"/>
      <w:numFmt w:val="decimal"/>
      <w:lvlText w:val="%7."/>
      <w:lvlJc w:val="left"/>
      <w:pPr>
        <w:tabs>
          <w:tab w:val="num" w:pos="5040"/>
        </w:tabs>
        <w:ind w:left="5040" w:hanging="360"/>
      </w:pPr>
    </w:lvl>
    <w:lvl w:ilvl="7" w:tplc="3BA0E702" w:tentative="1">
      <w:start w:val="1"/>
      <w:numFmt w:val="lowerLetter"/>
      <w:lvlText w:val="%8."/>
      <w:lvlJc w:val="left"/>
      <w:pPr>
        <w:tabs>
          <w:tab w:val="num" w:pos="5760"/>
        </w:tabs>
        <w:ind w:left="5760" w:hanging="360"/>
      </w:pPr>
    </w:lvl>
    <w:lvl w:ilvl="8" w:tplc="D76250BE" w:tentative="1">
      <w:start w:val="1"/>
      <w:numFmt w:val="lowerRoman"/>
      <w:lvlText w:val="%9."/>
      <w:lvlJc w:val="right"/>
      <w:pPr>
        <w:tabs>
          <w:tab w:val="num" w:pos="6480"/>
        </w:tabs>
        <w:ind w:left="6480" w:hanging="180"/>
      </w:pPr>
    </w:lvl>
  </w:abstractNum>
  <w:abstractNum w:abstractNumId="27" w15:restartNumberingAfterBreak="0">
    <w:nsid w:val="65A82D4D"/>
    <w:multiLevelType w:val="hybridMultilevel"/>
    <w:tmpl w:val="4BDC9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66A00B8"/>
    <w:multiLevelType w:val="hybridMultilevel"/>
    <w:tmpl w:val="6CB4BF0A"/>
    <w:lvl w:ilvl="0" w:tplc="A0A66FA6">
      <w:start w:val="1"/>
      <w:numFmt w:val="bullet"/>
      <w:lvlText w:val=""/>
      <w:lvlJc w:val="left"/>
      <w:pPr>
        <w:ind w:left="720" w:hanging="360"/>
      </w:pPr>
      <w:rPr>
        <w:rFonts w:ascii="Wingdings" w:hAnsi="Wingdings" w:hint="default"/>
      </w:rPr>
    </w:lvl>
    <w:lvl w:ilvl="1" w:tplc="A9549F7C" w:tentative="1">
      <w:start w:val="1"/>
      <w:numFmt w:val="bullet"/>
      <w:lvlText w:val="o"/>
      <w:lvlJc w:val="left"/>
      <w:pPr>
        <w:ind w:left="1440" w:hanging="360"/>
      </w:pPr>
      <w:rPr>
        <w:rFonts w:ascii="Courier New" w:hAnsi="Courier New" w:cs="Courier New" w:hint="default"/>
      </w:rPr>
    </w:lvl>
    <w:lvl w:ilvl="2" w:tplc="CB562066" w:tentative="1">
      <w:start w:val="1"/>
      <w:numFmt w:val="bullet"/>
      <w:lvlText w:val=""/>
      <w:lvlJc w:val="left"/>
      <w:pPr>
        <w:ind w:left="2160" w:hanging="360"/>
      </w:pPr>
      <w:rPr>
        <w:rFonts w:ascii="Wingdings" w:hAnsi="Wingdings" w:hint="default"/>
      </w:rPr>
    </w:lvl>
    <w:lvl w:ilvl="3" w:tplc="45402D10" w:tentative="1">
      <w:start w:val="1"/>
      <w:numFmt w:val="bullet"/>
      <w:lvlText w:val=""/>
      <w:lvlJc w:val="left"/>
      <w:pPr>
        <w:ind w:left="2880" w:hanging="360"/>
      </w:pPr>
      <w:rPr>
        <w:rFonts w:ascii="Symbol" w:hAnsi="Symbol" w:hint="default"/>
      </w:rPr>
    </w:lvl>
    <w:lvl w:ilvl="4" w:tplc="4C4A3EDC" w:tentative="1">
      <w:start w:val="1"/>
      <w:numFmt w:val="bullet"/>
      <w:lvlText w:val="o"/>
      <w:lvlJc w:val="left"/>
      <w:pPr>
        <w:ind w:left="3600" w:hanging="360"/>
      </w:pPr>
      <w:rPr>
        <w:rFonts w:ascii="Courier New" w:hAnsi="Courier New" w:cs="Courier New" w:hint="default"/>
      </w:rPr>
    </w:lvl>
    <w:lvl w:ilvl="5" w:tplc="0C3465B6" w:tentative="1">
      <w:start w:val="1"/>
      <w:numFmt w:val="bullet"/>
      <w:lvlText w:val=""/>
      <w:lvlJc w:val="left"/>
      <w:pPr>
        <w:ind w:left="4320" w:hanging="360"/>
      </w:pPr>
      <w:rPr>
        <w:rFonts w:ascii="Wingdings" w:hAnsi="Wingdings" w:hint="default"/>
      </w:rPr>
    </w:lvl>
    <w:lvl w:ilvl="6" w:tplc="6F00EC9E" w:tentative="1">
      <w:start w:val="1"/>
      <w:numFmt w:val="bullet"/>
      <w:lvlText w:val=""/>
      <w:lvlJc w:val="left"/>
      <w:pPr>
        <w:ind w:left="5040" w:hanging="360"/>
      </w:pPr>
      <w:rPr>
        <w:rFonts w:ascii="Symbol" w:hAnsi="Symbol" w:hint="default"/>
      </w:rPr>
    </w:lvl>
    <w:lvl w:ilvl="7" w:tplc="EBB88B48" w:tentative="1">
      <w:start w:val="1"/>
      <w:numFmt w:val="bullet"/>
      <w:lvlText w:val="o"/>
      <w:lvlJc w:val="left"/>
      <w:pPr>
        <w:ind w:left="5760" w:hanging="360"/>
      </w:pPr>
      <w:rPr>
        <w:rFonts w:ascii="Courier New" w:hAnsi="Courier New" w:cs="Courier New" w:hint="default"/>
      </w:rPr>
    </w:lvl>
    <w:lvl w:ilvl="8" w:tplc="BE0668EA" w:tentative="1">
      <w:start w:val="1"/>
      <w:numFmt w:val="bullet"/>
      <w:lvlText w:val=""/>
      <w:lvlJc w:val="left"/>
      <w:pPr>
        <w:ind w:left="6480" w:hanging="360"/>
      </w:pPr>
      <w:rPr>
        <w:rFonts w:ascii="Wingdings" w:hAnsi="Wingdings" w:hint="default"/>
      </w:rPr>
    </w:lvl>
  </w:abstractNum>
  <w:abstractNum w:abstractNumId="29" w15:restartNumberingAfterBreak="0">
    <w:nsid w:val="77F953DA"/>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C226925"/>
    <w:multiLevelType w:val="hybridMultilevel"/>
    <w:tmpl w:val="1194D38E"/>
    <w:lvl w:ilvl="0" w:tplc="AC4A424C">
      <w:start w:val="1"/>
      <w:numFmt w:val="bullet"/>
      <w:pStyle w:val="at1GlanceBullet"/>
      <w:lvlText w:val=""/>
      <w:lvlJc w:val="left"/>
      <w:pPr>
        <w:ind w:left="720" w:hanging="360"/>
      </w:pPr>
      <w:rPr>
        <w:rFonts w:ascii="Wingdings" w:hAnsi="Wingdings" w:hint="default"/>
      </w:rPr>
    </w:lvl>
    <w:lvl w:ilvl="1" w:tplc="B5446938" w:tentative="1">
      <w:start w:val="1"/>
      <w:numFmt w:val="bullet"/>
      <w:lvlText w:val="o"/>
      <w:lvlJc w:val="left"/>
      <w:pPr>
        <w:ind w:left="1440" w:hanging="360"/>
      </w:pPr>
      <w:rPr>
        <w:rFonts w:ascii="Courier New" w:hAnsi="Courier New" w:cs="Courier New" w:hint="default"/>
      </w:rPr>
    </w:lvl>
    <w:lvl w:ilvl="2" w:tplc="01EABFA2" w:tentative="1">
      <w:start w:val="1"/>
      <w:numFmt w:val="bullet"/>
      <w:lvlText w:val=""/>
      <w:lvlJc w:val="left"/>
      <w:pPr>
        <w:ind w:left="2160" w:hanging="360"/>
      </w:pPr>
      <w:rPr>
        <w:rFonts w:ascii="Wingdings" w:hAnsi="Wingdings" w:hint="default"/>
      </w:rPr>
    </w:lvl>
    <w:lvl w:ilvl="3" w:tplc="21340E60" w:tentative="1">
      <w:start w:val="1"/>
      <w:numFmt w:val="bullet"/>
      <w:lvlText w:val=""/>
      <w:lvlJc w:val="left"/>
      <w:pPr>
        <w:ind w:left="2880" w:hanging="360"/>
      </w:pPr>
      <w:rPr>
        <w:rFonts w:ascii="Symbol" w:hAnsi="Symbol" w:hint="default"/>
      </w:rPr>
    </w:lvl>
    <w:lvl w:ilvl="4" w:tplc="BA920E02" w:tentative="1">
      <w:start w:val="1"/>
      <w:numFmt w:val="bullet"/>
      <w:lvlText w:val="o"/>
      <w:lvlJc w:val="left"/>
      <w:pPr>
        <w:ind w:left="3600" w:hanging="360"/>
      </w:pPr>
      <w:rPr>
        <w:rFonts w:ascii="Courier New" w:hAnsi="Courier New" w:cs="Courier New" w:hint="default"/>
      </w:rPr>
    </w:lvl>
    <w:lvl w:ilvl="5" w:tplc="BCA0F780" w:tentative="1">
      <w:start w:val="1"/>
      <w:numFmt w:val="bullet"/>
      <w:lvlText w:val=""/>
      <w:lvlJc w:val="left"/>
      <w:pPr>
        <w:ind w:left="4320" w:hanging="360"/>
      </w:pPr>
      <w:rPr>
        <w:rFonts w:ascii="Wingdings" w:hAnsi="Wingdings" w:hint="default"/>
      </w:rPr>
    </w:lvl>
    <w:lvl w:ilvl="6" w:tplc="98BE4984" w:tentative="1">
      <w:start w:val="1"/>
      <w:numFmt w:val="bullet"/>
      <w:lvlText w:val=""/>
      <w:lvlJc w:val="left"/>
      <w:pPr>
        <w:ind w:left="5040" w:hanging="360"/>
      </w:pPr>
      <w:rPr>
        <w:rFonts w:ascii="Symbol" w:hAnsi="Symbol" w:hint="default"/>
      </w:rPr>
    </w:lvl>
    <w:lvl w:ilvl="7" w:tplc="D8B2A792" w:tentative="1">
      <w:start w:val="1"/>
      <w:numFmt w:val="bullet"/>
      <w:lvlText w:val="o"/>
      <w:lvlJc w:val="left"/>
      <w:pPr>
        <w:ind w:left="5760" w:hanging="360"/>
      </w:pPr>
      <w:rPr>
        <w:rFonts w:ascii="Courier New" w:hAnsi="Courier New" w:cs="Courier New" w:hint="default"/>
      </w:rPr>
    </w:lvl>
    <w:lvl w:ilvl="8" w:tplc="40AC76A4" w:tentative="1">
      <w:start w:val="1"/>
      <w:numFmt w:val="bullet"/>
      <w:lvlText w:val=""/>
      <w:lvlJc w:val="left"/>
      <w:pPr>
        <w:ind w:left="6480" w:hanging="360"/>
      </w:pPr>
      <w:rPr>
        <w:rFonts w:ascii="Wingdings" w:hAnsi="Wingdings" w:hint="default"/>
      </w:rPr>
    </w:lvl>
  </w:abstractNum>
  <w:abstractNum w:abstractNumId="31" w15:restartNumberingAfterBreak="0">
    <w:nsid w:val="7F775908"/>
    <w:multiLevelType w:val="hybridMultilevel"/>
    <w:tmpl w:val="081EB738"/>
    <w:lvl w:ilvl="0" w:tplc="A1E451F8">
      <w:start w:val="1"/>
      <w:numFmt w:val="decimal"/>
      <w:lvlText w:val="%1."/>
      <w:lvlJc w:val="left"/>
      <w:pPr>
        <w:tabs>
          <w:tab w:val="num" w:pos="720"/>
        </w:tabs>
        <w:ind w:left="720" w:hanging="360"/>
      </w:pPr>
      <w:rPr>
        <w:rFonts w:hint="default"/>
      </w:rPr>
    </w:lvl>
    <w:lvl w:ilvl="1" w:tplc="0C72D60A" w:tentative="1">
      <w:start w:val="1"/>
      <w:numFmt w:val="lowerLetter"/>
      <w:lvlText w:val="%2."/>
      <w:lvlJc w:val="left"/>
      <w:pPr>
        <w:tabs>
          <w:tab w:val="num" w:pos="1440"/>
        </w:tabs>
        <w:ind w:left="1440" w:hanging="360"/>
      </w:pPr>
    </w:lvl>
    <w:lvl w:ilvl="2" w:tplc="F2EE5684" w:tentative="1">
      <w:start w:val="1"/>
      <w:numFmt w:val="lowerRoman"/>
      <w:lvlText w:val="%3."/>
      <w:lvlJc w:val="right"/>
      <w:pPr>
        <w:tabs>
          <w:tab w:val="num" w:pos="2160"/>
        </w:tabs>
        <w:ind w:left="2160" w:hanging="180"/>
      </w:pPr>
    </w:lvl>
    <w:lvl w:ilvl="3" w:tplc="8B747E92" w:tentative="1">
      <w:start w:val="1"/>
      <w:numFmt w:val="decimal"/>
      <w:lvlText w:val="%4."/>
      <w:lvlJc w:val="left"/>
      <w:pPr>
        <w:tabs>
          <w:tab w:val="num" w:pos="2880"/>
        </w:tabs>
        <w:ind w:left="2880" w:hanging="360"/>
      </w:pPr>
    </w:lvl>
    <w:lvl w:ilvl="4" w:tplc="0358BF60" w:tentative="1">
      <w:start w:val="1"/>
      <w:numFmt w:val="lowerLetter"/>
      <w:lvlText w:val="%5."/>
      <w:lvlJc w:val="left"/>
      <w:pPr>
        <w:tabs>
          <w:tab w:val="num" w:pos="3600"/>
        </w:tabs>
        <w:ind w:left="3600" w:hanging="360"/>
      </w:pPr>
    </w:lvl>
    <w:lvl w:ilvl="5" w:tplc="5C301102" w:tentative="1">
      <w:start w:val="1"/>
      <w:numFmt w:val="lowerRoman"/>
      <w:lvlText w:val="%6."/>
      <w:lvlJc w:val="right"/>
      <w:pPr>
        <w:tabs>
          <w:tab w:val="num" w:pos="4320"/>
        </w:tabs>
        <w:ind w:left="4320" w:hanging="180"/>
      </w:pPr>
    </w:lvl>
    <w:lvl w:ilvl="6" w:tplc="E49261AE" w:tentative="1">
      <w:start w:val="1"/>
      <w:numFmt w:val="decimal"/>
      <w:lvlText w:val="%7."/>
      <w:lvlJc w:val="left"/>
      <w:pPr>
        <w:tabs>
          <w:tab w:val="num" w:pos="5040"/>
        </w:tabs>
        <w:ind w:left="5040" w:hanging="360"/>
      </w:pPr>
    </w:lvl>
    <w:lvl w:ilvl="7" w:tplc="B666EA34" w:tentative="1">
      <w:start w:val="1"/>
      <w:numFmt w:val="lowerLetter"/>
      <w:lvlText w:val="%8."/>
      <w:lvlJc w:val="left"/>
      <w:pPr>
        <w:tabs>
          <w:tab w:val="num" w:pos="5760"/>
        </w:tabs>
        <w:ind w:left="5760" w:hanging="360"/>
      </w:pPr>
    </w:lvl>
    <w:lvl w:ilvl="8" w:tplc="93186DDA" w:tentative="1">
      <w:start w:val="1"/>
      <w:numFmt w:val="lowerRoman"/>
      <w:lvlText w:val="%9."/>
      <w:lvlJc w:val="right"/>
      <w:pPr>
        <w:tabs>
          <w:tab w:val="num" w:pos="6480"/>
        </w:tabs>
        <w:ind w:left="6480" w:hanging="180"/>
      </w:pPr>
    </w:lvl>
  </w:abstractNum>
  <w:abstractNum w:abstractNumId="32" w15:restartNumberingAfterBreak="0">
    <w:nsid w:val="7F775909"/>
    <w:multiLevelType w:val="hybridMultilevel"/>
    <w:tmpl w:val="7F775909"/>
    <w:lvl w:ilvl="0" w:tplc="8BD8413C">
      <w:start w:val="1"/>
      <w:numFmt w:val="bullet"/>
      <w:lvlText w:val=""/>
      <w:lvlJc w:val="left"/>
      <w:pPr>
        <w:tabs>
          <w:tab w:val="num" w:pos="720"/>
        </w:tabs>
        <w:ind w:left="720" w:hanging="360"/>
      </w:pPr>
      <w:rPr>
        <w:rFonts w:ascii="Symbol" w:hAnsi="Symbol"/>
      </w:rPr>
    </w:lvl>
    <w:lvl w:ilvl="1" w:tplc="0CCE7D66">
      <w:start w:val="1"/>
      <w:numFmt w:val="bullet"/>
      <w:lvlText w:val="o"/>
      <w:lvlJc w:val="left"/>
      <w:pPr>
        <w:tabs>
          <w:tab w:val="num" w:pos="1440"/>
        </w:tabs>
        <w:ind w:left="1440" w:hanging="360"/>
      </w:pPr>
      <w:rPr>
        <w:rFonts w:ascii="Courier New" w:hAnsi="Courier New"/>
      </w:rPr>
    </w:lvl>
    <w:lvl w:ilvl="2" w:tplc="2D3C9DE0">
      <w:start w:val="1"/>
      <w:numFmt w:val="bullet"/>
      <w:lvlText w:val=""/>
      <w:lvlJc w:val="left"/>
      <w:pPr>
        <w:tabs>
          <w:tab w:val="num" w:pos="2160"/>
        </w:tabs>
        <w:ind w:left="2160" w:hanging="360"/>
      </w:pPr>
      <w:rPr>
        <w:rFonts w:ascii="Wingdings" w:hAnsi="Wingdings"/>
      </w:rPr>
    </w:lvl>
    <w:lvl w:ilvl="3" w:tplc="2EDC1F9E">
      <w:start w:val="1"/>
      <w:numFmt w:val="bullet"/>
      <w:lvlText w:val=""/>
      <w:lvlJc w:val="left"/>
      <w:pPr>
        <w:tabs>
          <w:tab w:val="num" w:pos="2880"/>
        </w:tabs>
        <w:ind w:left="2880" w:hanging="360"/>
      </w:pPr>
      <w:rPr>
        <w:rFonts w:ascii="Symbol" w:hAnsi="Symbol"/>
      </w:rPr>
    </w:lvl>
    <w:lvl w:ilvl="4" w:tplc="4E9C0EC8">
      <w:start w:val="1"/>
      <w:numFmt w:val="bullet"/>
      <w:lvlText w:val="o"/>
      <w:lvlJc w:val="left"/>
      <w:pPr>
        <w:tabs>
          <w:tab w:val="num" w:pos="3600"/>
        </w:tabs>
        <w:ind w:left="3600" w:hanging="360"/>
      </w:pPr>
      <w:rPr>
        <w:rFonts w:ascii="Courier New" w:hAnsi="Courier New"/>
      </w:rPr>
    </w:lvl>
    <w:lvl w:ilvl="5" w:tplc="5EAC7A98">
      <w:start w:val="1"/>
      <w:numFmt w:val="bullet"/>
      <w:lvlText w:val=""/>
      <w:lvlJc w:val="left"/>
      <w:pPr>
        <w:tabs>
          <w:tab w:val="num" w:pos="4320"/>
        </w:tabs>
        <w:ind w:left="4320" w:hanging="360"/>
      </w:pPr>
      <w:rPr>
        <w:rFonts w:ascii="Wingdings" w:hAnsi="Wingdings"/>
      </w:rPr>
    </w:lvl>
    <w:lvl w:ilvl="6" w:tplc="9C8AC322">
      <w:start w:val="1"/>
      <w:numFmt w:val="bullet"/>
      <w:lvlText w:val=""/>
      <w:lvlJc w:val="left"/>
      <w:pPr>
        <w:tabs>
          <w:tab w:val="num" w:pos="5040"/>
        </w:tabs>
        <w:ind w:left="5040" w:hanging="360"/>
      </w:pPr>
      <w:rPr>
        <w:rFonts w:ascii="Symbol" w:hAnsi="Symbol"/>
      </w:rPr>
    </w:lvl>
    <w:lvl w:ilvl="7" w:tplc="70A4C18E">
      <w:start w:val="1"/>
      <w:numFmt w:val="bullet"/>
      <w:lvlText w:val="o"/>
      <w:lvlJc w:val="left"/>
      <w:pPr>
        <w:tabs>
          <w:tab w:val="num" w:pos="5760"/>
        </w:tabs>
        <w:ind w:left="5760" w:hanging="360"/>
      </w:pPr>
      <w:rPr>
        <w:rFonts w:ascii="Courier New" w:hAnsi="Courier New"/>
      </w:rPr>
    </w:lvl>
    <w:lvl w:ilvl="8" w:tplc="E8B4DD34">
      <w:start w:val="1"/>
      <w:numFmt w:val="bullet"/>
      <w:lvlText w:val=""/>
      <w:lvlJc w:val="left"/>
      <w:pPr>
        <w:tabs>
          <w:tab w:val="num" w:pos="6480"/>
        </w:tabs>
        <w:ind w:left="6480" w:hanging="360"/>
      </w:pPr>
      <w:rPr>
        <w:rFonts w:ascii="Wingdings" w:hAnsi="Wingdings"/>
      </w:rPr>
    </w:lvl>
  </w:abstractNum>
  <w:num w:numId="1">
    <w:abstractNumId w:val="23"/>
  </w:num>
  <w:num w:numId="2">
    <w:abstractNumId w:val="31"/>
  </w:num>
  <w:num w:numId="3">
    <w:abstractNumId w:val="22"/>
  </w:num>
  <w:num w:numId="4">
    <w:abstractNumId w:val="26"/>
  </w:num>
  <w:num w:numId="5">
    <w:abstractNumId w:val="10"/>
  </w:num>
  <w:num w:numId="6">
    <w:abstractNumId w:val="9"/>
  </w:num>
  <w:num w:numId="7">
    <w:abstractNumId w:val="21"/>
  </w:num>
  <w:num w:numId="8">
    <w:abstractNumId w:val="21"/>
  </w:num>
  <w:num w:numId="9">
    <w:abstractNumId w:val="17"/>
  </w:num>
  <w:num w:numId="10">
    <w:abstractNumId w:val="21"/>
  </w:num>
  <w:num w:numId="11">
    <w:abstractNumId w:val="18"/>
  </w:num>
  <w:num w:numId="12">
    <w:abstractNumId w:val="20"/>
  </w:num>
  <w:num w:numId="13">
    <w:abstractNumId w:val="15"/>
  </w:num>
  <w:num w:numId="14">
    <w:abstractNumId w:val="24"/>
  </w:num>
  <w:num w:numId="15">
    <w:abstractNumId w:val="14"/>
  </w:num>
  <w:num w:numId="16">
    <w:abstractNumId w:val="29"/>
  </w:num>
  <w:num w:numId="17">
    <w:abstractNumId w:val="28"/>
  </w:num>
  <w:num w:numId="18">
    <w:abstractNumId w:val="11"/>
  </w:num>
  <w:num w:numId="19">
    <w:abstractNumId w:val="16"/>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30"/>
  </w:num>
  <w:num w:numId="30">
    <w:abstractNumId w:val="32"/>
  </w:num>
  <w:num w:numId="31">
    <w:abstractNumId w:val="25"/>
  </w:num>
  <w:num w:numId="32">
    <w:abstractNumId w:val="13"/>
  </w:num>
  <w:num w:numId="33">
    <w:abstractNumId w:val="19"/>
  </w:num>
  <w:num w:numId="34">
    <w:abstractNumId w:val="27"/>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it-IT" w:vendorID="64" w:dllVersion="4096" w:nlCheck="1" w:checkStyle="0"/>
  <w:activeWritingStyle w:appName="MSWord" w:lang="en-US" w:vendorID="64" w:dllVersion="4096" w:nlCheck="1" w:checkStyle="0"/>
  <w:proofState w:spelling="clean" w:grammar="clean"/>
  <w:stylePaneFormatFilter w:val="5F24" w:allStyles="0" w:customStyles="0" w:latentStyles="1" w:stylesInUse="0" w:headingStyles="1" w:numberingStyles="0" w:tableStyles="0" w:directFormattingOnRuns="1" w:directFormattingOnParagraphs="1" w:directFormattingOnNumbering="1" w:directFormattingOnTables="1" w:clearFormatting="1" w:top3HeadingStyles="0" w:visibleStyles="1" w:alternateStyleNames="0"/>
  <w:defaultTabStop w:val="709"/>
  <w:hyphenationZone w:val="425"/>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123"/>
    <w:rsid w:val="0002232B"/>
    <w:rsid w:val="0002627F"/>
    <w:rsid w:val="00052ECA"/>
    <w:rsid w:val="000A79FF"/>
    <w:rsid w:val="000C4036"/>
    <w:rsid w:val="000D0F3C"/>
    <w:rsid w:val="000F0C6C"/>
    <w:rsid w:val="00124A75"/>
    <w:rsid w:val="00130617"/>
    <w:rsid w:val="00141B0C"/>
    <w:rsid w:val="00143474"/>
    <w:rsid w:val="00173E81"/>
    <w:rsid w:val="00186C9F"/>
    <w:rsid w:val="0020666F"/>
    <w:rsid w:val="00213235"/>
    <w:rsid w:val="00222395"/>
    <w:rsid w:val="0029380A"/>
    <w:rsid w:val="00382DBB"/>
    <w:rsid w:val="004242FA"/>
    <w:rsid w:val="004278E6"/>
    <w:rsid w:val="004661C1"/>
    <w:rsid w:val="004A430E"/>
    <w:rsid w:val="004A5BBB"/>
    <w:rsid w:val="004C180F"/>
    <w:rsid w:val="004C6399"/>
    <w:rsid w:val="004C7BB4"/>
    <w:rsid w:val="004E3123"/>
    <w:rsid w:val="004F56B6"/>
    <w:rsid w:val="00503671"/>
    <w:rsid w:val="005260C2"/>
    <w:rsid w:val="00563D3D"/>
    <w:rsid w:val="005714D0"/>
    <w:rsid w:val="00582C7A"/>
    <w:rsid w:val="00596FF9"/>
    <w:rsid w:val="005B16E3"/>
    <w:rsid w:val="006463A1"/>
    <w:rsid w:val="006603A2"/>
    <w:rsid w:val="0068592D"/>
    <w:rsid w:val="00703DCE"/>
    <w:rsid w:val="00774084"/>
    <w:rsid w:val="00782E04"/>
    <w:rsid w:val="007C4B2E"/>
    <w:rsid w:val="007D1257"/>
    <w:rsid w:val="00845124"/>
    <w:rsid w:val="00864E0B"/>
    <w:rsid w:val="00870684"/>
    <w:rsid w:val="00875164"/>
    <w:rsid w:val="00882288"/>
    <w:rsid w:val="008B355D"/>
    <w:rsid w:val="008F6C80"/>
    <w:rsid w:val="00901BE0"/>
    <w:rsid w:val="009042C9"/>
    <w:rsid w:val="00913530"/>
    <w:rsid w:val="00913FBA"/>
    <w:rsid w:val="00956F05"/>
    <w:rsid w:val="009630FD"/>
    <w:rsid w:val="009636FB"/>
    <w:rsid w:val="009702F0"/>
    <w:rsid w:val="00986E38"/>
    <w:rsid w:val="009C3737"/>
    <w:rsid w:val="009E0EF7"/>
    <w:rsid w:val="00A5325D"/>
    <w:rsid w:val="00A76B8B"/>
    <w:rsid w:val="00A94D80"/>
    <w:rsid w:val="00AC531F"/>
    <w:rsid w:val="00AE4FD7"/>
    <w:rsid w:val="00B00B4E"/>
    <w:rsid w:val="00B02CBC"/>
    <w:rsid w:val="00B07E2C"/>
    <w:rsid w:val="00B20615"/>
    <w:rsid w:val="00B24E31"/>
    <w:rsid w:val="00B45EC0"/>
    <w:rsid w:val="00B46430"/>
    <w:rsid w:val="00B537C5"/>
    <w:rsid w:val="00B55EDF"/>
    <w:rsid w:val="00C71471"/>
    <w:rsid w:val="00CE7344"/>
    <w:rsid w:val="00CE7FD1"/>
    <w:rsid w:val="00CF216A"/>
    <w:rsid w:val="00D10412"/>
    <w:rsid w:val="00D86F59"/>
    <w:rsid w:val="00E129CF"/>
    <w:rsid w:val="00E8456E"/>
    <w:rsid w:val="00E9233E"/>
    <w:rsid w:val="00EB1925"/>
    <w:rsid w:val="00ED1CBA"/>
    <w:rsid w:val="00ED4809"/>
    <w:rsid w:val="00EE4B97"/>
    <w:rsid w:val="00EF47A3"/>
    <w:rsid w:val="00F0264C"/>
    <w:rsid w:val="00F07FD1"/>
    <w:rsid w:val="00F3208D"/>
    <w:rsid w:val="00F33439"/>
    <w:rsid w:val="00F37FEC"/>
    <w:rsid w:val="00F57C60"/>
    <w:rsid w:val="00F6207F"/>
    <w:rsid w:val="00F62162"/>
    <w:rsid w:val="00F95E54"/>
    <w:rsid w:val="00FA41E4"/>
    <w:rsid w:val="00FD6014"/>
    <w:rsid w:val="00FF7B0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49685"/>
  <w15:docId w15:val="{E222F206-F7D3-4D58-A318-27E3AEB65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unhideWhenUsed/>
    <w:qFormat/>
    <w:rsid w:val="00667C57"/>
    <w:pPr>
      <w:spacing w:line="360" w:lineRule="auto"/>
    </w:pPr>
    <w:rPr>
      <w:rFonts w:ascii="Arial" w:hAnsi="Arial"/>
      <w:sz w:val="22"/>
      <w:szCs w:val="24"/>
    </w:rPr>
  </w:style>
  <w:style w:type="paragraph" w:styleId="berschrift1">
    <w:name w:val="heading 1"/>
    <w:basedOn w:val="Standard"/>
    <w:next w:val="Textkrper"/>
    <w:unhideWhenUsed/>
    <w:qFormat/>
    <w:rsid w:val="00B437EE"/>
    <w:pPr>
      <w:spacing w:after="360" w:line="240" w:lineRule="auto"/>
      <w:outlineLvl w:val="0"/>
    </w:pPr>
    <w:rPr>
      <w:b/>
      <w:sz w:val="32"/>
    </w:rPr>
  </w:style>
  <w:style w:type="paragraph" w:styleId="berschrift2">
    <w:name w:val="heading 2"/>
    <w:basedOn w:val="berschrift1"/>
    <w:next w:val="Textkrper"/>
    <w:unhideWhenUsed/>
    <w:qFormat/>
    <w:rsid w:val="00FB10DA"/>
    <w:pPr>
      <w:spacing w:after="240"/>
      <w:outlineLvl w:val="1"/>
    </w:pPr>
    <w:rPr>
      <w:sz w:val="28"/>
    </w:rPr>
  </w:style>
  <w:style w:type="paragraph" w:styleId="berschrift3">
    <w:name w:val="heading 3"/>
    <w:basedOn w:val="berschrift1"/>
    <w:next w:val="Textkrper"/>
    <w:semiHidden/>
    <w:unhideWhenUsed/>
    <w:qFormat/>
    <w:rsid w:val="00FB10DA"/>
    <w:pPr>
      <w:keepNext/>
      <w:spacing w:after="240"/>
      <w:ind w:right="1701"/>
      <w:outlineLvl w:val="2"/>
    </w:pPr>
    <w:rPr>
      <w:rFonts w:cs="Arial"/>
      <w:bCs/>
      <w:sz w:val="22"/>
      <w:szCs w:val="26"/>
    </w:rPr>
  </w:style>
  <w:style w:type="paragraph" w:styleId="berschrift4">
    <w:name w:val="heading 4"/>
    <w:basedOn w:val="Standard"/>
    <w:next w:val="Standard"/>
    <w:link w:val="berschrift4Zchn"/>
    <w:unhideWhenUsed/>
    <w:qFormat/>
    <w:rsid w:val="002C1C72"/>
    <w:pPr>
      <w:keepNext/>
      <w:keepLines/>
      <w:spacing w:before="200"/>
      <w:outlineLvl w:val="3"/>
    </w:pPr>
    <w:rPr>
      <w:rFonts w:ascii="Cambria" w:hAnsi="Cambria"/>
      <w:b/>
      <w:bCs/>
      <w:i/>
      <w:iCs/>
      <w:color w:val="4F81BD"/>
    </w:rPr>
  </w:style>
  <w:style w:type="paragraph" w:styleId="berschrift5">
    <w:name w:val="heading 5"/>
    <w:basedOn w:val="Standard"/>
    <w:next w:val="Standard"/>
    <w:unhideWhenUsed/>
    <w:qFormat/>
    <w:pPr>
      <w:keepNext/>
      <w:outlineLvl w:val="4"/>
    </w:pPr>
    <w:rPr>
      <w:b/>
      <w:color w:val="FFFFFF"/>
      <w:lang w:val="it-IT"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053986"/>
    <w:pPr>
      <w:spacing w:after="240"/>
      <w:ind w:right="1701"/>
    </w:pPr>
    <w:rPr>
      <w:rFonts w:cs="Arial"/>
    </w:rPr>
  </w:style>
  <w:style w:type="paragraph" w:styleId="Fuzeile">
    <w:name w:val="footer"/>
    <w:basedOn w:val="Standard"/>
    <w:link w:val="FuzeileZchn"/>
    <w:uiPriority w:val="99"/>
    <w:unhideWhenUsed/>
    <w:rsid w:val="009C2813"/>
    <w:pPr>
      <w:tabs>
        <w:tab w:val="right" w:pos="4536"/>
        <w:tab w:val="right" w:pos="9072"/>
      </w:tabs>
    </w:pPr>
    <w:rPr>
      <w:sz w:val="16"/>
      <w:lang w:val="it-IT" w:eastAsia="it-IT"/>
    </w:rPr>
  </w:style>
  <w:style w:type="paragraph" w:styleId="Kopfzeile">
    <w:name w:val="header"/>
    <w:basedOn w:val="Standard"/>
    <w:link w:val="KopfzeileZchn"/>
    <w:uiPriority w:val="99"/>
    <w:unhideWhenUsed/>
    <w:rsid w:val="00F93B9F"/>
    <w:pPr>
      <w:tabs>
        <w:tab w:val="left" w:pos="708"/>
        <w:tab w:val="center" w:pos="5400"/>
        <w:tab w:val="right" w:pos="9072"/>
      </w:tabs>
    </w:pPr>
    <w:rPr>
      <w:sz w:val="16"/>
    </w:rPr>
  </w:style>
  <w:style w:type="character" w:styleId="Seitenzahl">
    <w:name w:val="page number"/>
    <w:basedOn w:val="Absatz-Standardschriftart"/>
    <w:unhideWhenUsed/>
  </w:style>
  <w:style w:type="character" w:styleId="Hyperlink">
    <w:name w:val="Hyperlink"/>
    <w:unhideWhenUsed/>
    <w:rPr>
      <w:color w:val="0000FF"/>
      <w:u w:val="single"/>
    </w:rPr>
  </w:style>
  <w:style w:type="paragraph" w:styleId="Textkrper-Einzug3">
    <w:name w:val="Body Text Indent 3"/>
    <w:basedOn w:val="Textkrper"/>
    <w:link w:val="Textkrper-Einzug3Zchn"/>
    <w:unhideWhenUsed/>
    <w:rsid w:val="00BF243B"/>
    <w:pPr>
      <w:spacing w:after="120"/>
      <w:ind w:left="2410" w:hanging="2410"/>
    </w:pPr>
    <w:rPr>
      <w:szCs w:val="16"/>
    </w:rPr>
  </w:style>
  <w:style w:type="paragraph" w:styleId="Beschriftung">
    <w:name w:val="caption"/>
    <w:basedOn w:val="Textkrper"/>
    <w:next w:val="Textkrper"/>
    <w:semiHidden/>
    <w:unhideWhenUsed/>
    <w:qFormat/>
    <w:rsid w:val="00630B68"/>
    <w:pPr>
      <w:spacing w:after="360" w:line="240" w:lineRule="auto"/>
    </w:pPr>
    <w:rPr>
      <w:bCs/>
      <w:szCs w:val="20"/>
    </w:rPr>
  </w:style>
  <w:style w:type="paragraph" w:customStyle="1" w:styleId="Bild">
    <w:name w:val="Bild"/>
    <w:basedOn w:val="Standard"/>
    <w:next w:val="Beschriftung"/>
    <w:semiHidden/>
    <w:unhideWhenUsed/>
    <w:rsid w:val="00D70487"/>
    <w:pPr>
      <w:keepNext/>
      <w:spacing w:before="360" w:line="240" w:lineRule="auto"/>
    </w:pPr>
  </w:style>
  <w:style w:type="paragraph" w:customStyle="1" w:styleId="Aufzhlung">
    <w:name w:val="Aufzählung"/>
    <w:basedOn w:val="Standard"/>
    <w:unhideWhenUsed/>
    <w:rsid w:val="00E84C2F"/>
    <w:pPr>
      <w:numPr>
        <w:numId w:val="14"/>
      </w:numPr>
      <w:spacing w:after="240" w:line="312" w:lineRule="auto"/>
      <w:contextualSpacing/>
    </w:pPr>
  </w:style>
  <w:style w:type="paragraph" w:styleId="Sprechblasentext">
    <w:name w:val="Balloon Text"/>
    <w:basedOn w:val="Standard"/>
    <w:link w:val="SprechblasentextZchn"/>
    <w:unhideWhenUsed/>
    <w:rsid w:val="00FB10DA"/>
    <w:pPr>
      <w:spacing w:line="240" w:lineRule="auto"/>
    </w:pPr>
    <w:rPr>
      <w:rFonts w:ascii="Tahoma" w:hAnsi="Tahoma" w:cs="Tahoma"/>
      <w:sz w:val="16"/>
      <w:szCs w:val="16"/>
    </w:rPr>
  </w:style>
  <w:style w:type="character" w:customStyle="1" w:styleId="SprechblasentextZchn">
    <w:name w:val="Sprechblasentext Zchn"/>
    <w:link w:val="Sprechblasentext"/>
    <w:rsid w:val="005335C2"/>
    <w:rPr>
      <w:rFonts w:ascii="Tahoma" w:hAnsi="Tahoma" w:cs="Tahoma"/>
      <w:sz w:val="16"/>
      <w:szCs w:val="16"/>
    </w:rPr>
  </w:style>
  <w:style w:type="paragraph" w:styleId="Textkrper2">
    <w:name w:val="Body Text 2"/>
    <w:basedOn w:val="Textkrper"/>
    <w:link w:val="Textkrper2Zchn"/>
    <w:rsid w:val="009E2216"/>
    <w:rPr>
      <w:b/>
    </w:rPr>
  </w:style>
  <w:style w:type="character" w:customStyle="1" w:styleId="Textkrper2Zchn">
    <w:name w:val="Textkörper 2 Zchn"/>
    <w:link w:val="Textkrper2"/>
    <w:rsid w:val="00BF243B"/>
    <w:rPr>
      <w:rFonts w:ascii="Arial" w:hAnsi="Arial" w:cs="Arial"/>
      <w:b/>
      <w:sz w:val="22"/>
      <w:szCs w:val="24"/>
    </w:rPr>
  </w:style>
  <w:style w:type="paragraph" w:styleId="Aufzhlungszeichen">
    <w:name w:val="List Bullet"/>
    <w:basedOn w:val="Textkrper"/>
    <w:unhideWhenUsed/>
    <w:rsid w:val="00FB10DA"/>
    <w:pPr>
      <w:numPr>
        <w:numId w:val="6"/>
      </w:numPr>
      <w:spacing w:line="240" w:lineRule="auto"/>
      <w:ind w:left="714" w:hanging="357"/>
      <w:contextualSpacing/>
    </w:pPr>
  </w:style>
  <w:style w:type="character" w:styleId="Kommentarzeichen">
    <w:name w:val="annotation reference"/>
    <w:unhideWhenUsed/>
    <w:rsid w:val="000A3AFB"/>
    <w:rPr>
      <w:sz w:val="16"/>
      <w:szCs w:val="16"/>
    </w:rPr>
  </w:style>
  <w:style w:type="paragraph" w:styleId="Kommentartext">
    <w:name w:val="annotation text"/>
    <w:basedOn w:val="Standard"/>
    <w:link w:val="KommentartextZchn"/>
    <w:unhideWhenUsed/>
    <w:rsid w:val="000A3AFB"/>
    <w:pPr>
      <w:spacing w:line="240" w:lineRule="auto"/>
    </w:pPr>
    <w:rPr>
      <w:sz w:val="20"/>
      <w:szCs w:val="20"/>
    </w:rPr>
  </w:style>
  <w:style w:type="character" w:customStyle="1" w:styleId="KommentartextZchn">
    <w:name w:val="Kommentartext Zchn"/>
    <w:link w:val="Kommentartext"/>
    <w:rsid w:val="005335C2"/>
    <w:rPr>
      <w:rFonts w:ascii="Arial" w:hAnsi="Arial"/>
    </w:rPr>
  </w:style>
  <w:style w:type="paragraph" w:styleId="Kommentarthema">
    <w:name w:val="annotation subject"/>
    <w:basedOn w:val="Kommentartext"/>
    <w:next w:val="Kommentartext"/>
    <w:link w:val="KommentarthemaZchn"/>
    <w:unhideWhenUsed/>
    <w:rsid w:val="000A3AFB"/>
    <w:rPr>
      <w:b/>
      <w:bCs/>
    </w:rPr>
  </w:style>
  <w:style w:type="character" w:customStyle="1" w:styleId="KommentarthemaZchn">
    <w:name w:val="Kommentarthema Zchn"/>
    <w:link w:val="Kommentarthema"/>
    <w:rsid w:val="005335C2"/>
    <w:rPr>
      <w:rFonts w:ascii="Arial" w:hAnsi="Arial"/>
      <w:b/>
      <w:bCs/>
    </w:rPr>
  </w:style>
  <w:style w:type="character" w:customStyle="1" w:styleId="Textkrper-Einzug3Zchn">
    <w:name w:val="Textkörper-Einzug 3 Zchn"/>
    <w:link w:val="Textkrper-Einzug3"/>
    <w:rsid w:val="00BF243B"/>
    <w:rPr>
      <w:rFonts w:ascii="Arial" w:hAnsi="Arial" w:cs="Arial"/>
      <w:sz w:val="22"/>
      <w:szCs w:val="16"/>
    </w:rPr>
  </w:style>
  <w:style w:type="character" w:customStyle="1" w:styleId="berschrift4Zchn">
    <w:name w:val="Überschrift 4 Zchn"/>
    <w:link w:val="berschrift4"/>
    <w:rsid w:val="005335C2"/>
    <w:rPr>
      <w:rFonts w:ascii="Cambria" w:eastAsia="Times New Roman" w:hAnsi="Cambria" w:cs="Times New Roman"/>
      <w:b/>
      <w:bCs/>
      <w:i/>
      <w:iCs/>
      <w:color w:val="4F81BD"/>
      <w:sz w:val="22"/>
      <w:szCs w:val="24"/>
    </w:rPr>
  </w:style>
  <w:style w:type="character" w:customStyle="1" w:styleId="TextkrperZchn">
    <w:name w:val="Textkörper Zchn"/>
    <w:link w:val="Textkrper"/>
    <w:rsid w:val="00BF243B"/>
    <w:rPr>
      <w:rFonts w:ascii="Arial" w:hAnsi="Arial" w:cs="Arial"/>
      <w:sz w:val="22"/>
      <w:szCs w:val="24"/>
    </w:rPr>
  </w:style>
  <w:style w:type="paragraph" w:styleId="Listenabsatz">
    <w:name w:val="List Paragraph"/>
    <w:basedOn w:val="Standard"/>
    <w:uiPriority w:val="34"/>
    <w:unhideWhenUsed/>
    <w:qFormat/>
    <w:rsid w:val="005335C2"/>
    <w:pPr>
      <w:spacing w:line="240" w:lineRule="auto"/>
      <w:ind w:left="720"/>
    </w:pPr>
    <w:rPr>
      <w:rFonts w:eastAsia="Calibri" w:cs="Arial"/>
      <w:sz w:val="20"/>
      <w:szCs w:val="20"/>
    </w:rPr>
  </w:style>
  <w:style w:type="paragraph" w:customStyle="1" w:styleId="at1Glance">
    <w:name w:val="_at1Glance"/>
    <w:basedOn w:val="Textkrper"/>
    <w:qFormat/>
    <w:rsid w:val="00956500"/>
    <w:pPr>
      <w:ind w:right="2400"/>
    </w:pPr>
    <w:rPr>
      <w:b/>
      <w:noProof/>
    </w:rPr>
  </w:style>
  <w:style w:type="paragraph" w:customStyle="1" w:styleId="at1GlanceBullet">
    <w:name w:val="_at1GlanceBullet"/>
    <w:basedOn w:val="at1Glance"/>
    <w:qFormat/>
    <w:rsid w:val="008959DE"/>
    <w:pPr>
      <w:numPr>
        <w:numId w:val="29"/>
      </w:numPr>
      <w:spacing w:line="240" w:lineRule="auto"/>
      <w:ind w:left="360"/>
      <w:contextualSpacing/>
    </w:pPr>
    <w:rPr>
      <w:b w:val="0"/>
    </w:rPr>
  </w:style>
  <w:style w:type="table" w:styleId="Tabellenraster">
    <w:name w:val="Table Grid"/>
    <w:basedOn w:val="NormaleTabelle"/>
    <w:rsid w:val="009638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uiPriority w:val="99"/>
    <w:rsid w:val="009C2813"/>
    <w:rPr>
      <w:rFonts w:ascii="Arial" w:hAnsi="Arial"/>
      <w:sz w:val="16"/>
      <w:szCs w:val="24"/>
      <w:lang w:val="it-IT" w:eastAsia="it-IT"/>
    </w:rPr>
  </w:style>
  <w:style w:type="character" w:customStyle="1" w:styleId="KopfzeileZchn">
    <w:name w:val="Kopfzeile Zchn"/>
    <w:basedOn w:val="Absatz-Standardschriftart"/>
    <w:link w:val="Kopfzeile"/>
    <w:uiPriority w:val="99"/>
    <w:rsid w:val="00B45EC0"/>
    <w:rPr>
      <w:rFonts w:ascii="Arial" w:hAnsi="Arial"/>
      <w:sz w:val="16"/>
      <w:szCs w:val="24"/>
    </w:rPr>
  </w:style>
  <w:style w:type="paragraph" w:customStyle="1" w:styleId="EinfAbs">
    <w:name w:val="[Einf. Abs.]"/>
    <w:basedOn w:val="Standard"/>
    <w:uiPriority w:val="99"/>
    <w:rsid w:val="004242FA"/>
    <w:pPr>
      <w:autoSpaceDE w:val="0"/>
      <w:autoSpaceDN w:val="0"/>
      <w:adjustRightInd w:val="0"/>
      <w:spacing w:line="288" w:lineRule="auto"/>
      <w:textAlignment w:val="center"/>
    </w:pPr>
    <w:rPr>
      <w:rFonts w:ascii="Minion Pro" w:hAnsi="Minion Pro" w:cs="Minion Pro"/>
      <w:color w:val="000000"/>
      <w:sz w:val="24"/>
    </w:rPr>
  </w:style>
  <w:style w:type="character" w:customStyle="1" w:styleId="StandardText">
    <w:name w:val="Standard Text"/>
    <w:basedOn w:val="Absatz-Standardschriftart"/>
    <w:uiPriority w:val="99"/>
    <w:rsid w:val="004242FA"/>
    <w:rPr>
      <w:rFonts w:ascii="Helvetica Neue Regular" w:hAnsi="Helvetica Neue Regular" w:cs="Helvetica Neue Regular"/>
      <w:color w:val="000000"/>
      <w:spacing w:val="0"/>
      <w:sz w:val="18"/>
      <w:szCs w:val="18"/>
    </w:rPr>
  </w:style>
  <w:style w:type="character" w:customStyle="1" w:styleId="NichtaufgelsteErwhnung1">
    <w:name w:val="Nicht aufgelöste Erwähnung1"/>
    <w:basedOn w:val="Absatz-Standardschriftart"/>
    <w:uiPriority w:val="99"/>
    <w:semiHidden/>
    <w:unhideWhenUsed/>
    <w:rsid w:val="004A430E"/>
    <w:rPr>
      <w:color w:val="605E5C"/>
      <w:shd w:val="clear" w:color="auto" w:fill="E1DFDD"/>
    </w:rPr>
  </w:style>
  <w:style w:type="character" w:customStyle="1" w:styleId="9PtblZA11">
    <w:name w:val="9Pt bl ZA11"/>
    <w:aliases w:val="4 LW10"/>
    <w:uiPriority w:val="99"/>
    <w:rsid w:val="004A430E"/>
    <w:rPr>
      <w:rFonts w:ascii="Helvetica Neue Regular" w:hAnsi="Helvetica Neue Regular" w:cs="Helvetica Neue Regular"/>
      <w:color w:val="000000"/>
      <w:spacing w:val="2"/>
      <w:sz w:val="18"/>
      <w:szCs w:val="18"/>
    </w:rPr>
  </w:style>
  <w:style w:type="character" w:styleId="Fett">
    <w:name w:val="Strong"/>
    <w:basedOn w:val="Absatz-Standardschriftart"/>
    <w:uiPriority w:val="22"/>
    <w:qFormat/>
    <w:rsid w:val="00A5325D"/>
    <w:rPr>
      <w:b/>
      <w:bCs/>
    </w:rPr>
  </w:style>
  <w:style w:type="character" w:customStyle="1" w:styleId="NichtaufgelsteErwhnung2">
    <w:name w:val="Nicht aufgelöste Erwähnung2"/>
    <w:basedOn w:val="Absatz-Standardschriftart"/>
    <w:uiPriority w:val="99"/>
    <w:semiHidden/>
    <w:unhideWhenUsed/>
    <w:rsid w:val="00EB1925"/>
    <w:rPr>
      <w:color w:val="605E5C"/>
      <w:shd w:val="clear" w:color="auto" w:fill="E1DFDD"/>
    </w:rPr>
  </w:style>
  <w:style w:type="table" w:customStyle="1" w:styleId="Tabellenraster1">
    <w:name w:val="Tabellenraster1"/>
    <w:basedOn w:val="NormaleTabelle"/>
    <w:next w:val="Tabellenraster"/>
    <w:uiPriority w:val="39"/>
    <w:rsid w:val="00870684"/>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yconvento.com/public/get_file.php?id=enc2_U0VSbE5ERjNUVGh4ZVhCaVFuQjZkR05oWldWWFVUMDk&amp;download=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myconvento.com/public/get_file.php?id=enc2_TkZCNWFISkhVbUkyV21ZMFZUVjZhVE12YXpsS1FUMDk&amp;download=1"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mailto:info@sensotek.com" TargetMode="External"/><Relationship Id="rId2" Type="http://schemas.openxmlformats.org/officeDocument/2006/relationships/hyperlink" Target="http://www.sensotek.com" TargetMode="External"/><Relationship Id="rId1" Type="http://schemas.openxmlformats.org/officeDocument/2006/relationships/image" Target="media/image3.jpg"/><Relationship Id="rId4" Type="http://schemas.openxmlformats.org/officeDocument/2006/relationships/hyperlink" Target="mailto:ybernhard@de.sensote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6309F-7C4C-4B1F-B045-F6389A4A2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942</Words>
  <Characters>5936</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PR2012-0000FA-GER-</vt:lpstr>
      <vt:lpstr>PR2012-0000FA-GER- </vt:lpstr>
    </vt:vector>
  </TitlesOfParts>
  <Company>Pepperl+Fuchs GmbH</Company>
  <LinksUpToDate>false</LinksUpToDate>
  <CharactersWithSpaces>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PR2012-0000FA-GER-</dc:title>
  <dc:creator>Sascha Weber</dc:creator>
  <cp:lastModifiedBy>Macha Sophie</cp:lastModifiedBy>
  <cp:revision>37</cp:revision>
  <cp:lastPrinted>2020-06-14T13:54:00Z</cp:lastPrinted>
  <dcterms:created xsi:type="dcterms:W3CDTF">2021-09-08T15:23:00Z</dcterms:created>
  <dcterms:modified xsi:type="dcterms:W3CDTF">2024-01-29T09:06:00Z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F_GESCHAEFTSBEREICH">
    <vt:lpwstr>FA</vt:lpwstr>
  </property>
  <property fmtid="{D5CDD505-2E9C-101B-9397-08002B2CF9AE}" pid="3" name="PF_PRESSETEXT_NUMMER">
    <vt:lpwstr>0000</vt:lpwstr>
  </property>
  <property fmtid="{D5CDD505-2E9C-101B-9397-08002B2CF9AE}" pid="4" name="PF_SCHLAGWORTE">
    <vt:lpwstr> </vt:lpwstr>
  </property>
  <property fmtid="{D5CDD505-2E9C-101B-9397-08002B2CF9AE}" pid="5" name="PF_SPRACHE">
    <vt:lpwstr>GER</vt:lpwstr>
  </property>
</Properties>
</file>