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1"/>
        <w:tblW w:w="0" w:type="auto"/>
        <w:tblBorders>
          <w:top w:val="single" w:sz="12" w:space="0" w:color="00A587"/>
          <w:left w:val="single" w:sz="12" w:space="0" w:color="00A587"/>
          <w:bottom w:val="single" w:sz="12" w:space="0" w:color="00A587"/>
          <w:right w:val="single" w:sz="12" w:space="0" w:color="00A587"/>
          <w:insideH w:val="single" w:sz="12" w:space="0" w:color="00A587"/>
          <w:insideV w:val="single" w:sz="12" w:space="0" w:color="00A587"/>
        </w:tblBorders>
        <w:shd w:val="clear" w:color="auto" w:fill="FFFFFF"/>
        <w:tblCellMar>
          <w:top w:w="108" w:type="dxa"/>
          <w:bottom w:w="108" w:type="dxa"/>
        </w:tblCellMar>
        <w:tblLook w:val="04A0" w:firstRow="1" w:lastRow="0" w:firstColumn="1" w:lastColumn="0" w:noHBand="0" w:noVBand="1"/>
      </w:tblPr>
      <w:tblGrid>
        <w:gridCol w:w="9040"/>
      </w:tblGrid>
      <w:tr w:rsidR="0086589F" w:rsidRPr="0086589F" w14:paraId="58A6BA7B" w14:textId="77777777" w:rsidTr="0086589F">
        <w:tc>
          <w:tcPr>
            <w:tcW w:w="9062" w:type="dxa"/>
            <w:shd w:val="clear" w:color="auto" w:fill="FFFFFF"/>
          </w:tcPr>
          <w:p w14:paraId="1ABAF82A" w14:textId="77777777" w:rsidR="0086589F" w:rsidRPr="0086589F" w:rsidRDefault="0086589F" w:rsidP="0086589F">
            <w:pPr>
              <w:rPr>
                <w:b/>
                <w:bCs/>
                <w:szCs w:val="22"/>
                <w:lang w:val="en-US"/>
              </w:rPr>
            </w:pPr>
            <w:r w:rsidRPr="0086589F">
              <w:rPr>
                <w:b/>
                <w:bCs/>
                <w:szCs w:val="22"/>
                <w:lang w:val="en-US"/>
              </w:rPr>
              <w:t>Overview</w:t>
            </w:r>
          </w:p>
          <w:p w14:paraId="11CF2EB7" w14:textId="77777777" w:rsidR="0086589F" w:rsidRPr="0086589F" w:rsidRDefault="0086589F" w:rsidP="0086589F">
            <w:pPr>
              <w:rPr>
                <w:b/>
                <w:bCs/>
                <w:szCs w:val="22"/>
                <w:lang w:val="en-US"/>
              </w:rPr>
            </w:pPr>
          </w:p>
          <w:p w14:paraId="543FD295" w14:textId="77777777" w:rsidR="0086589F" w:rsidRPr="0086589F" w:rsidRDefault="0086589F" w:rsidP="0086589F">
            <w:pPr>
              <w:numPr>
                <w:ilvl w:val="0"/>
                <w:numId w:val="33"/>
              </w:numPr>
              <w:rPr>
                <w:szCs w:val="22"/>
                <w:lang w:val="en-US"/>
              </w:rPr>
            </w:pPr>
            <w:r w:rsidRPr="0086589F">
              <w:rPr>
                <w:szCs w:val="22"/>
                <w:lang w:val="en-US"/>
              </w:rPr>
              <w:t>OnlyOne is a modular kit designed for a range of applications based on a robust IR 3D TOF sensor for people separation and direction indication</w:t>
            </w:r>
          </w:p>
          <w:p w14:paraId="2F7E8F7F" w14:textId="77777777" w:rsidR="0086589F" w:rsidRPr="0086589F" w:rsidRDefault="0086589F" w:rsidP="0086589F">
            <w:pPr>
              <w:ind w:left="720"/>
              <w:rPr>
                <w:szCs w:val="22"/>
                <w:lang w:val="en-US"/>
              </w:rPr>
            </w:pPr>
          </w:p>
          <w:p w14:paraId="2553CE29" w14:textId="77777777" w:rsidR="0086589F" w:rsidRPr="0086589F" w:rsidRDefault="0086589F" w:rsidP="0086589F">
            <w:pPr>
              <w:numPr>
                <w:ilvl w:val="0"/>
                <w:numId w:val="33"/>
              </w:numPr>
              <w:rPr>
                <w:szCs w:val="22"/>
                <w:lang w:val="en-US"/>
              </w:rPr>
            </w:pPr>
            <w:r w:rsidRPr="0086589F">
              <w:rPr>
                <w:szCs w:val="22"/>
                <w:lang w:val="en-US"/>
              </w:rPr>
              <w:t>The 3D-TOF sensor in solid industrial quality detects the objects and analyzes the results obtained</w:t>
            </w:r>
          </w:p>
          <w:p w14:paraId="1B18B843" w14:textId="77777777" w:rsidR="0086589F" w:rsidRPr="0086589F" w:rsidRDefault="0086589F" w:rsidP="0086589F">
            <w:pPr>
              <w:rPr>
                <w:szCs w:val="22"/>
                <w:lang w:val="en-US"/>
              </w:rPr>
            </w:pPr>
          </w:p>
          <w:p w14:paraId="1E61B31D" w14:textId="77777777" w:rsidR="0086589F" w:rsidRPr="0086589F" w:rsidRDefault="0086589F" w:rsidP="0086589F">
            <w:pPr>
              <w:numPr>
                <w:ilvl w:val="0"/>
                <w:numId w:val="33"/>
              </w:numPr>
              <w:rPr>
                <w:szCs w:val="22"/>
                <w:lang w:val="en-US"/>
              </w:rPr>
            </w:pPr>
            <w:r w:rsidRPr="0086589F">
              <w:rPr>
                <w:szCs w:val="22"/>
                <w:lang w:val="en-US"/>
              </w:rPr>
              <w:t>A small and handy control unit, the converter box, is responsible for implementing the sensor analysis, making it easy to connect to existing or new door control systems via potential-free contacts at any time</w:t>
            </w:r>
          </w:p>
          <w:p w14:paraId="25213208" w14:textId="77777777" w:rsidR="0086589F" w:rsidRPr="0086589F" w:rsidRDefault="0086589F" w:rsidP="0086589F">
            <w:pPr>
              <w:rPr>
                <w:szCs w:val="22"/>
                <w:lang w:val="en-US"/>
              </w:rPr>
            </w:pPr>
          </w:p>
          <w:p w14:paraId="0589363A" w14:textId="77777777" w:rsidR="0086589F" w:rsidRPr="0086589F" w:rsidRDefault="0086589F" w:rsidP="0086589F">
            <w:pPr>
              <w:numPr>
                <w:ilvl w:val="0"/>
                <w:numId w:val="33"/>
              </w:numPr>
              <w:rPr>
                <w:szCs w:val="22"/>
                <w:lang w:val="en-US"/>
              </w:rPr>
            </w:pPr>
            <w:r w:rsidRPr="0086589F">
              <w:rPr>
                <w:szCs w:val="22"/>
                <w:lang w:val="en-US"/>
              </w:rPr>
              <w:t>The fully internal analysis of the image data in the sensor ensures 100% compliance with the GDPR guideline and guarantees data protection and system security. Data loss and an external attack on the system are completely ruled out, as no external connection is required</w:t>
            </w:r>
          </w:p>
          <w:p w14:paraId="7BF1EFF6" w14:textId="77777777" w:rsidR="0086589F" w:rsidRPr="0086589F" w:rsidRDefault="0086589F" w:rsidP="0086589F">
            <w:pPr>
              <w:rPr>
                <w:szCs w:val="22"/>
                <w:lang w:val="en-US"/>
              </w:rPr>
            </w:pPr>
          </w:p>
          <w:p w14:paraId="0B8FA69C" w14:textId="77777777" w:rsidR="0086589F" w:rsidRPr="0086589F" w:rsidRDefault="0086589F" w:rsidP="0086589F">
            <w:pPr>
              <w:numPr>
                <w:ilvl w:val="0"/>
                <w:numId w:val="33"/>
              </w:numPr>
              <w:rPr>
                <w:szCs w:val="22"/>
                <w:lang w:val="en-US"/>
              </w:rPr>
            </w:pPr>
            <w:r w:rsidRPr="0086589F">
              <w:rPr>
                <w:szCs w:val="22"/>
                <w:lang w:val="en-US"/>
              </w:rPr>
              <w:t>Only one 3D-TOF sensor is required for the entire gate system. Safety mats, light barriers, and scales can be omitted</w:t>
            </w:r>
          </w:p>
          <w:p w14:paraId="20F75410" w14:textId="77777777" w:rsidR="0086589F" w:rsidRPr="0086589F" w:rsidRDefault="0086589F" w:rsidP="0086589F">
            <w:pPr>
              <w:rPr>
                <w:szCs w:val="22"/>
                <w:lang w:val="en-US"/>
              </w:rPr>
            </w:pPr>
          </w:p>
          <w:p w14:paraId="4B60B5CA" w14:textId="77777777" w:rsidR="0086589F" w:rsidRPr="0086589F" w:rsidRDefault="0086589F" w:rsidP="0086589F">
            <w:pPr>
              <w:numPr>
                <w:ilvl w:val="0"/>
                <w:numId w:val="33"/>
              </w:numPr>
              <w:rPr>
                <w:szCs w:val="22"/>
                <w:lang w:val="en-US"/>
              </w:rPr>
            </w:pPr>
            <w:r w:rsidRPr="0086589F">
              <w:rPr>
                <w:szCs w:val="22"/>
                <w:lang w:val="en-US"/>
              </w:rPr>
              <w:t>Optional: plug-and-play modular system, very rapid installation</w:t>
            </w:r>
          </w:p>
          <w:p w14:paraId="582AE744" w14:textId="77777777" w:rsidR="0086589F" w:rsidRPr="0086589F" w:rsidRDefault="0086589F" w:rsidP="0086589F">
            <w:pPr>
              <w:rPr>
                <w:szCs w:val="22"/>
                <w:lang w:val="en-US"/>
              </w:rPr>
            </w:pPr>
          </w:p>
          <w:p w14:paraId="00F6F03A" w14:textId="77777777" w:rsidR="0086589F" w:rsidRPr="0086589F" w:rsidRDefault="0086589F" w:rsidP="0086589F">
            <w:pPr>
              <w:numPr>
                <w:ilvl w:val="0"/>
                <w:numId w:val="33"/>
              </w:numPr>
              <w:rPr>
                <w:szCs w:val="22"/>
                <w:lang w:val="en-US"/>
              </w:rPr>
            </w:pPr>
            <w:r w:rsidRPr="0086589F">
              <w:rPr>
                <w:szCs w:val="22"/>
                <w:lang w:val="en-US"/>
              </w:rPr>
              <w:t>Installation heights of 2000 - 2400 mm are possible</w:t>
            </w:r>
          </w:p>
          <w:p w14:paraId="1C6A905A" w14:textId="77777777" w:rsidR="0086589F" w:rsidRPr="0086589F" w:rsidRDefault="0086589F" w:rsidP="0086589F">
            <w:pPr>
              <w:rPr>
                <w:szCs w:val="22"/>
                <w:lang w:val="en-US"/>
              </w:rPr>
            </w:pPr>
          </w:p>
          <w:p w14:paraId="3F3097C6" w14:textId="77777777" w:rsidR="0086589F" w:rsidRPr="0086589F" w:rsidRDefault="0086589F" w:rsidP="0086589F">
            <w:pPr>
              <w:numPr>
                <w:ilvl w:val="0"/>
                <w:numId w:val="33"/>
              </w:numPr>
              <w:rPr>
                <w:szCs w:val="22"/>
                <w:lang w:val="en-US"/>
              </w:rPr>
            </w:pPr>
            <w:r w:rsidRPr="0086589F">
              <w:rPr>
                <w:szCs w:val="22"/>
                <w:lang w:val="en-US"/>
              </w:rPr>
              <w:t>In contrast to other sensors, the 3D-TOF sensor is not affected by environmental conditions such as ambient light or temperature. Interferences are therefore excluded</w:t>
            </w:r>
          </w:p>
          <w:p w14:paraId="463B6C6C" w14:textId="77777777" w:rsidR="0086589F" w:rsidRPr="0086589F" w:rsidRDefault="0086589F" w:rsidP="0086589F">
            <w:pPr>
              <w:rPr>
                <w:szCs w:val="22"/>
                <w:lang w:val="en-US"/>
              </w:rPr>
            </w:pPr>
          </w:p>
          <w:p w14:paraId="70BB332A" w14:textId="6EDA6FAB" w:rsidR="0086589F" w:rsidRPr="0086589F" w:rsidRDefault="0086589F" w:rsidP="0086589F">
            <w:pPr>
              <w:numPr>
                <w:ilvl w:val="0"/>
                <w:numId w:val="33"/>
              </w:numPr>
              <w:rPr>
                <w:szCs w:val="22"/>
                <w:lang w:val="en-US"/>
              </w:rPr>
            </w:pPr>
            <w:r w:rsidRPr="0086589F">
              <w:rPr>
                <w:szCs w:val="22"/>
                <w:lang w:val="en-US"/>
              </w:rPr>
              <w:t>The system can be used both indoors and outdoors</w:t>
            </w:r>
          </w:p>
        </w:tc>
      </w:tr>
    </w:tbl>
    <w:p w14:paraId="0F4CF400" w14:textId="77777777" w:rsidR="0086589F" w:rsidRPr="0086589F" w:rsidRDefault="0086589F" w:rsidP="0086589F">
      <w:pPr>
        <w:spacing w:after="160"/>
        <w:rPr>
          <w:rFonts w:eastAsia="Arial"/>
          <w:szCs w:val="22"/>
          <w:lang w:val="en-US" w:eastAsia="en-US"/>
        </w:rPr>
      </w:pPr>
    </w:p>
    <w:p w14:paraId="33FFB0E9" w14:textId="77777777" w:rsidR="0086589F" w:rsidRPr="0086589F" w:rsidRDefault="0086589F" w:rsidP="0086589F">
      <w:pPr>
        <w:spacing w:after="160"/>
        <w:outlineLvl w:val="0"/>
        <w:rPr>
          <w:rFonts w:eastAsia="Calibri" w:cs="Arial"/>
          <w:b/>
          <w:bCs/>
          <w:sz w:val="36"/>
          <w:szCs w:val="36"/>
          <w:lang w:val="en-US" w:eastAsia="en-US"/>
        </w:rPr>
      </w:pPr>
    </w:p>
    <w:p w14:paraId="7332B528" w14:textId="77777777" w:rsidR="0086589F" w:rsidRPr="0086589F" w:rsidRDefault="0086589F" w:rsidP="0086589F">
      <w:pPr>
        <w:spacing w:after="160"/>
        <w:outlineLvl w:val="0"/>
        <w:rPr>
          <w:rFonts w:eastAsia="Calibri" w:cs="Arial"/>
          <w:b/>
          <w:bCs/>
          <w:sz w:val="36"/>
          <w:szCs w:val="36"/>
          <w:lang w:val="en-US" w:eastAsia="en-US"/>
        </w:rPr>
      </w:pPr>
      <w:r w:rsidRPr="0086589F">
        <w:rPr>
          <w:rFonts w:eastAsia="Calibri" w:cs="Arial"/>
          <w:b/>
          <w:bCs/>
          <w:sz w:val="36"/>
          <w:szCs w:val="36"/>
          <w:lang w:val="en-US" w:eastAsia="en-US"/>
        </w:rPr>
        <w:lastRenderedPageBreak/>
        <w:t>OnlyOne Systems</w:t>
      </w:r>
    </w:p>
    <w:p w14:paraId="7B5CA98D" w14:textId="77777777" w:rsidR="0086589F" w:rsidRPr="0086589F" w:rsidRDefault="0086589F" w:rsidP="0086589F">
      <w:pPr>
        <w:spacing w:after="160"/>
        <w:rPr>
          <w:rFonts w:eastAsia="Arial"/>
          <w:szCs w:val="22"/>
          <w:lang w:val="en-US" w:eastAsia="en-US"/>
        </w:rPr>
      </w:pPr>
    </w:p>
    <w:p w14:paraId="2CE18753" w14:textId="77777777" w:rsidR="0086589F" w:rsidRPr="0086589F" w:rsidRDefault="0086589F" w:rsidP="0086589F">
      <w:pPr>
        <w:spacing w:after="160"/>
        <w:rPr>
          <w:rFonts w:eastAsia="Arial"/>
          <w:szCs w:val="22"/>
          <w:lang w:val="en-US" w:eastAsia="en-US"/>
        </w:rPr>
      </w:pPr>
      <w:r w:rsidRPr="0086589F">
        <w:rPr>
          <w:rFonts w:eastAsia="Arial"/>
          <w:szCs w:val="22"/>
          <w:lang w:val="en-US" w:eastAsia="en-US"/>
        </w:rPr>
        <w:t>The OnlyOne system is a product family based on a modular system designed for a range of security applications in the public or business sector. OnlyOne guarantees that only one person per identification may enter a secure zone at any one time. This reliably prevents unauthorized persons from accompanying others into secure areas.</w:t>
      </w:r>
    </w:p>
    <w:p w14:paraId="631153CA" w14:textId="77777777" w:rsidR="0086589F" w:rsidRPr="0086589F" w:rsidRDefault="0086589F" w:rsidP="0086589F">
      <w:pPr>
        <w:spacing w:after="160"/>
        <w:rPr>
          <w:rFonts w:eastAsia="Arial"/>
          <w:szCs w:val="22"/>
          <w:lang w:val="en-US" w:eastAsia="en-US"/>
        </w:rPr>
      </w:pPr>
      <w:r w:rsidRPr="0086589F">
        <w:rPr>
          <w:rFonts w:eastAsia="Arial"/>
          <w:szCs w:val="22"/>
          <w:lang w:val="en-US" w:eastAsia="en-US"/>
        </w:rPr>
        <w:t>The OnlyOne product family is based on the 3D Time-of-Flight sensor and is primarily used in security-monitored areas such as banks, courthouses, IT buildings/data centers and airports for secure access control or security gates. The focus here is on the separation and direction indication of people.</w:t>
      </w:r>
    </w:p>
    <w:p w14:paraId="2AC86804" w14:textId="77777777" w:rsidR="0086589F" w:rsidRPr="0086589F" w:rsidRDefault="0086589F" w:rsidP="0086589F">
      <w:pPr>
        <w:spacing w:after="160"/>
        <w:rPr>
          <w:rFonts w:eastAsia="Arial"/>
          <w:szCs w:val="22"/>
          <w:lang w:val="en-US" w:eastAsia="en-US"/>
        </w:rPr>
      </w:pPr>
      <w:r w:rsidRPr="0086589F">
        <w:rPr>
          <w:rFonts w:eastAsia="Arial"/>
          <w:szCs w:val="22"/>
          <w:lang w:val="en-US" w:eastAsia="en-US"/>
        </w:rPr>
        <w:t>The OnlyOne system covers the following applications: The lock cell (OnlyOne SSE = Secure Separation) and the revolving door (OnlyOne SCO = Fast Separation), both for people separation, as well as the directional gate (OnlyOne SDI = Secure Direction Indication) in the form of direction indication. In all cases, the system also checks to ensure that the monitored room (cell, door area, etc.) is free of people or objects left behind.</w:t>
      </w:r>
    </w:p>
    <w:p w14:paraId="654B300D" w14:textId="77777777" w:rsidR="0086589F" w:rsidRPr="0086589F" w:rsidRDefault="0086589F" w:rsidP="0086589F">
      <w:pPr>
        <w:spacing w:after="160"/>
        <w:rPr>
          <w:rFonts w:eastAsia="Arial"/>
          <w:szCs w:val="22"/>
          <w:lang w:val="en-US" w:eastAsia="en-US"/>
        </w:rPr>
      </w:pPr>
      <w:r w:rsidRPr="0086589F">
        <w:rPr>
          <w:rFonts w:eastAsia="Arial"/>
          <w:b/>
          <w:bCs/>
          <w:szCs w:val="22"/>
          <w:lang w:val="en-US" w:eastAsia="en-US"/>
        </w:rPr>
        <w:t>Application example 1 (SSE): Highly secure people separation for access control in IT buildings, banks, courthouses, increased access security, secure personal identity assignment, optimized for retrofit business</w:t>
      </w:r>
    </w:p>
    <w:p w14:paraId="107F5152" w14:textId="77777777" w:rsidR="0086589F" w:rsidRPr="0086589F" w:rsidRDefault="0086589F" w:rsidP="0086589F">
      <w:pPr>
        <w:spacing w:after="160"/>
        <w:rPr>
          <w:rFonts w:eastAsia="Arial"/>
          <w:szCs w:val="22"/>
          <w:lang w:val="en-US" w:eastAsia="en-US"/>
        </w:rPr>
      </w:pPr>
      <w:r w:rsidRPr="0086589F">
        <w:rPr>
          <w:rFonts w:eastAsia="Arial"/>
          <w:szCs w:val="22"/>
          <w:lang w:val="en-US" w:eastAsia="en-US"/>
        </w:rPr>
        <w:t>In many cases, access to high-security areas such as courthouses or IT centers, data centers or secure rooms in banks, is subject to special restrictions. In such cases, gate systems are generally used, which may only be entered individually after successful identification. The OnlyOne System SSE from Sensotek ensures reliable separation of people, with a focus on increased security.</w:t>
      </w:r>
    </w:p>
    <w:p w14:paraId="7F5F6E28" w14:textId="77777777" w:rsidR="0086589F" w:rsidRPr="0086589F" w:rsidRDefault="0086589F" w:rsidP="0086589F">
      <w:pPr>
        <w:spacing w:after="160"/>
        <w:rPr>
          <w:rFonts w:eastAsia="Arial"/>
          <w:szCs w:val="22"/>
          <w:lang w:val="en-US" w:eastAsia="en-US"/>
        </w:rPr>
      </w:pPr>
      <w:r w:rsidRPr="0086589F">
        <w:rPr>
          <w:rFonts w:eastAsia="Arial"/>
          <w:szCs w:val="22"/>
          <w:lang w:val="en-US" w:eastAsia="en-US"/>
        </w:rPr>
        <w:t>Thanks to its overhead mounting position, the 3D ToF sensor allows complete monitoring of the gate area of an access control system without obstructions. Determining the presence of one or more persons enables release or rejection. Objects or persons in the area of the lock are also reliably detected and enable the system function to be blocked if necessary. Covering the sensor leads to a sabotage message, which can be signaled separately or in combination with other messages.</w:t>
      </w:r>
    </w:p>
    <w:p w14:paraId="0B11FDA7" w14:textId="77777777" w:rsidR="0086589F" w:rsidRPr="0086589F" w:rsidRDefault="0086589F" w:rsidP="0086589F">
      <w:pPr>
        <w:spacing w:after="160"/>
        <w:rPr>
          <w:rFonts w:eastAsia="Arial"/>
          <w:szCs w:val="22"/>
          <w:lang w:val="en-US" w:eastAsia="en-US"/>
        </w:rPr>
      </w:pPr>
      <w:r w:rsidRPr="0086589F">
        <w:rPr>
          <w:rFonts w:eastAsia="Arial"/>
          <w:b/>
          <w:bCs/>
          <w:szCs w:val="22"/>
          <w:lang w:val="en-US" w:eastAsia="en-US"/>
        </w:rPr>
        <w:t>Application example 2 (SCO): Fast separation for access control to e.g. factory premises or ticket-based personnel transport systems, high personnel throughput with moderate separation requirements, optimized for retrofit business</w:t>
      </w:r>
    </w:p>
    <w:p w14:paraId="4C3CB2BA" w14:textId="77777777" w:rsidR="0086589F" w:rsidRPr="0086589F" w:rsidRDefault="0086589F" w:rsidP="0086589F">
      <w:pPr>
        <w:spacing w:after="160"/>
        <w:rPr>
          <w:rFonts w:eastAsia="Arial"/>
          <w:szCs w:val="22"/>
          <w:lang w:val="en-US" w:eastAsia="en-US"/>
        </w:rPr>
      </w:pPr>
      <w:r w:rsidRPr="0086589F">
        <w:rPr>
          <w:rFonts w:eastAsia="Arial"/>
          <w:szCs w:val="22"/>
          <w:lang w:val="en-US" w:eastAsia="en-US"/>
        </w:rPr>
        <w:lastRenderedPageBreak/>
        <w:t>Access to factory premises or similar secure company areas, as well as access to ticket-based transportation systems, events and exhibitions, for example, require high-throughput people separation. Lattice turnstiles or revolving doors are usually used in such cases.</w:t>
      </w:r>
    </w:p>
    <w:p w14:paraId="4FA17936" w14:textId="77777777" w:rsidR="0086589F" w:rsidRPr="0086589F" w:rsidRDefault="0086589F" w:rsidP="0086589F">
      <w:pPr>
        <w:spacing w:after="160"/>
        <w:rPr>
          <w:rFonts w:eastAsia="Arial"/>
          <w:szCs w:val="22"/>
          <w:lang w:val="en-US" w:eastAsia="en-US"/>
        </w:rPr>
      </w:pPr>
      <w:r w:rsidRPr="0086589F">
        <w:rPr>
          <w:rFonts w:eastAsia="Arial"/>
          <w:szCs w:val="22"/>
          <w:lang w:val="en-US" w:eastAsia="en-US"/>
        </w:rPr>
        <w:t>The separation quality of this equipment can be improved with little effort using the OnlyOne system, ensuring that only one person at a time has access to the secure area with each badge or ticket.</w:t>
      </w:r>
    </w:p>
    <w:p w14:paraId="00B3FF30" w14:textId="77777777" w:rsidR="0086589F" w:rsidRPr="0086589F" w:rsidRDefault="0086589F" w:rsidP="0086589F">
      <w:pPr>
        <w:spacing w:after="160"/>
        <w:rPr>
          <w:rFonts w:eastAsia="Arial"/>
          <w:szCs w:val="22"/>
          <w:lang w:val="en-US" w:eastAsia="en-US"/>
        </w:rPr>
      </w:pPr>
      <w:r w:rsidRPr="0086589F">
        <w:rPr>
          <w:rFonts w:eastAsia="Arial"/>
          <w:szCs w:val="22"/>
          <w:lang w:val="en-US" w:eastAsia="en-US"/>
        </w:rPr>
        <w:t>Here too, the 3D ToF sensor allows complete monitoring of the area of a door segment thanks to its overhead mounting position. Detection of the presence of one or more persons results in accept or reject. Objects or people in the area of the door are reliably detected and enable the system function to be blocked. Covering the sensor leads to a sabotage message, which can be signaled separately or in combination with other messages.</w:t>
      </w:r>
    </w:p>
    <w:p w14:paraId="14517D80" w14:textId="77777777" w:rsidR="0086589F" w:rsidRPr="0086589F" w:rsidRDefault="0086589F" w:rsidP="0086589F">
      <w:pPr>
        <w:spacing w:after="160"/>
        <w:rPr>
          <w:rFonts w:eastAsia="Arial"/>
          <w:szCs w:val="22"/>
          <w:lang w:val="en-US" w:eastAsia="en-US"/>
        </w:rPr>
      </w:pPr>
      <w:r w:rsidRPr="0086589F">
        <w:rPr>
          <w:rFonts w:eastAsia="Arial"/>
          <w:b/>
          <w:bCs/>
          <w:szCs w:val="22"/>
          <w:lang w:val="en-US" w:eastAsia="en-US"/>
        </w:rPr>
        <w:t>Application example 3 (SDI): Secure transition from airside to landside in airports, no control area violation, optimized for retrofit business</w:t>
      </w:r>
    </w:p>
    <w:p w14:paraId="15485FA9" w14:textId="77777777" w:rsidR="0086589F" w:rsidRPr="0086589F" w:rsidRDefault="0086589F" w:rsidP="0086589F">
      <w:pPr>
        <w:spacing w:after="160"/>
        <w:rPr>
          <w:rFonts w:eastAsia="Arial"/>
          <w:szCs w:val="22"/>
          <w:lang w:val="en-US" w:eastAsia="en-US"/>
        </w:rPr>
      </w:pPr>
      <w:r w:rsidRPr="0086589F">
        <w:rPr>
          <w:rFonts w:eastAsia="Arial"/>
          <w:szCs w:val="22"/>
          <w:lang w:val="en-US" w:eastAsia="en-US"/>
        </w:rPr>
        <w:t>Automatic person flow control with reverse direction blocking in airports. The transition from airside to landside is subject to strict safety regulations and must therefore be monitored. Among other things, gates are used here that can only be passed through in the specified direction. The OnlyOne SDI system from Sensotek ensures the correct flow of people, even with high volumes of people traffic. Thanks to the overhead mounting position, the 3D ToF sensor allows complete monitoring of the passage area of a gate without any obstructions. The sensor system ensures that nobody moves in the opposite direction. Detecting the wrong direction of movement of one or more persons triggers the reverse lock. Covering the sensor leads to a sabotage message, which can be signaled separately or in combination with other messages.</w:t>
      </w:r>
    </w:p>
    <w:p w14:paraId="148A924D" w14:textId="77777777" w:rsidR="0086589F" w:rsidRPr="0086589F" w:rsidRDefault="0086589F" w:rsidP="0086589F">
      <w:pPr>
        <w:spacing w:after="160"/>
        <w:rPr>
          <w:rFonts w:eastAsia="Arial"/>
          <w:szCs w:val="22"/>
          <w:lang w:eastAsia="en-US"/>
        </w:rPr>
      </w:pPr>
      <w:r w:rsidRPr="0086589F">
        <w:rPr>
          <w:rFonts w:eastAsia="Arial"/>
          <w:b/>
          <w:bCs/>
          <w:szCs w:val="22"/>
          <w:lang w:eastAsia="en-US"/>
        </w:rPr>
        <w:t>Sensotek. Intelligent Sensor Solutions</w:t>
      </w:r>
    </w:p>
    <w:p w14:paraId="231B6323" w14:textId="77777777" w:rsidR="0086589F" w:rsidRPr="0086589F" w:rsidRDefault="0086589F" w:rsidP="0086589F">
      <w:pPr>
        <w:spacing w:after="160"/>
        <w:rPr>
          <w:rFonts w:eastAsia="Calibri" w:cs="Arial"/>
          <w:szCs w:val="22"/>
          <w:lang w:val="en-US" w:eastAsia="en-US"/>
        </w:rPr>
      </w:pPr>
      <w:r w:rsidRPr="0086589F">
        <w:rPr>
          <w:rFonts w:eastAsia="Arial"/>
          <w:szCs w:val="22"/>
          <w:lang w:eastAsia="en-US"/>
        </w:rPr>
        <w:br w:type="page"/>
      </w:r>
    </w:p>
    <w:tbl>
      <w:tblPr>
        <w:tblStyle w:val="Tabellenraster1"/>
        <w:tblW w:w="0" w:type="auto"/>
        <w:tblBorders>
          <w:top w:val="single" w:sz="4" w:space="0" w:color="00A587"/>
          <w:left w:val="single" w:sz="4" w:space="0" w:color="00A587"/>
          <w:bottom w:val="single" w:sz="4" w:space="0" w:color="00A587"/>
          <w:right w:val="single" w:sz="4" w:space="0" w:color="00A587"/>
          <w:insideH w:val="single" w:sz="4" w:space="0" w:color="00A587"/>
          <w:insideV w:val="single" w:sz="4" w:space="0" w:color="00A587"/>
        </w:tblBorders>
        <w:tblCellMar>
          <w:top w:w="57" w:type="dxa"/>
          <w:bottom w:w="57" w:type="dxa"/>
        </w:tblCellMar>
        <w:tblLook w:val="04A0" w:firstRow="1" w:lastRow="0" w:firstColumn="1" w:lastColumn="0" w:noHBand="0" w:noVBand="1"/>
      </w:tblPr>
      <w:tblGrid>
        <w:gridCol w:w="3322"/>
        <w:gridCol w:w="5738"/>
      </w:tblGrid>
      <w:tr w:rsidR="0086589F" w:rsidRPr="0086589F" w14:paraId="426E63C4" w14:textId="77777777" w:rsidTr="0086589F">
        <w:tc>
          <w:tcPr>
            <w:tcW w:w="9062" w:type="dxa"/>
            <w:gridSpan w:val="2"/>
          </w:tcPr>
          <w:p w14:paraId="6CB6F8A9" w14:textId="3A52EC3C" w:rsidR="0086589F" w:rsidRPr="0086589F" w:rsidRDefault="0086589F" w:rsidP="0086589F">
            <w:pPr>
              <w:jc w:val="center"/>
              <w:rPr>
                <w:rFonts w:cs="Arial"/>
                <w:szCs w:val="22"/>
              </w:rPr>
            </w:pPr>
            <w:r w:rsidRPr="0086589F">
              <w:rPr>
                <w:rFonts w:eastAsia="Calibri" w:cs="Arial"/>
                <w:noProof/>
                <w:szCs w:val="22"/>
              </w:rPr>
              <w:lastRenderedPageBreak/>
              <w:drawing>
                <wp:inline distT="0" distB="0" distL="0" distR="0" wp14:anchorId="75EB764E" wp14:editId="02D1811D">
                  <wp:extent cx="3467100" cy="249555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67100" cy="2495550"/>
                          </a:xfrm>
                          <a:prstGeom prst="rect">
                            <a:avLst/>
                          </a:prstGeom>
                          <a:noFill/>
                          <a:ln>
                            <a:noFill/>
                          </a:ln>
                        </pic:spPr>
                      </pic:pic>
                    </a:graphicData>
                  </a:graphic>
                </wp:inline>
              </w:drawing>
            </w:r>
          </w:p>
        </w:tc>
      </w:tr>
      <w:tr w:rsidR="0086589F" w:rsidRPr="008F16C8" w14:paraId="4E42BF3C" w14:textId="77777777" w:rsidTr="0086589F">
        <w:tc>
          <w:tcPr>
            <w:tcW w:w="2689" w:type="dxa"/>
          </w:tcPr>
          <w:p w14:paraId="1FF63BE2" w14:textId="77777777" w:rsidR="0086589F" w:rsidRPr="0086589F" w:rsidRDefault="0086589F" w:rsidP="0086589F">
            <w:pPr>
              <w:rPr>
                <w:rFonts w:cs="Arial"/>
                <w:b/>
                <w:bCs/>
                <w:szCs w:val="22"/>
              </w:rPr>
            </w:pPr>
            <w:r w:rsidRPr="0086589F">
              <w:rPr>
                <w:rFonts w:cs="Arial"/>
                <w:b/>
                <w:bCs/>
                <w:szCs w:val="22"/>
              </w:rPr>
              <w:t>Bildunterschrift</w:t>
            </w:r>
          </w:p>
        </w:tc>
        <w:tc>
          <w:tcPr>
            <w:tcW w:w="6373" w:type="dxa"/>
          </w:tcPr>
          <w:p w14:paraId="4464133C" w14:textId="77777777" w:rsidR="0086589F" w:rsidRPr="0086589F" w:rsidRDefault="0086589F" w:rsidP="0086589F">
            <w:pPr>
              <w:rPr>
                <w:rFonts w:cs="Arial"/>
                <w:szCs w:val="22"/>
                <w:lang w:val="en-US"/>
              </w:rPr>
            </w:pPr>
            <w:r w:rsidRPr="0086589F">
              <w:rPr>
                <w:szCs w:val="22"/>
                <w:lang w:val="en-US"/>
              </w:rPr>
              <w:t>Application image of rapid people separation</w:t>
            </w:r>
          </w:p>
        </w:tc>
      </w:tr>
      <w:tr w:rsidR="0086589F" w:rsidRPr="008F16C8" w14:paraId="6125CE7B" w14:textId="77777777" w:rsidTr="0086589F">
        <w:tc>
          <w:tcPr>
            <w:tcW w:w="9062" w:type="dxa"/>
            <w:gridSpan w:val="2"/>
          </w:tcPr>
          <w:p w14:paraId="71AF43D9" w14:textId="77777777" w:rsidR="0086589F" w:rsidRPr="0086589F" w:rsidRDefault="0086589F" w:rsidP="0086589F">
            <w:pPr>
              <w:rPr>
                <w:rFonts w:cs="Arial"/>
                <w:b/>
                <w:bCs/>
                <w:szCs w:val="22"/>
                <w:lang w:val="en-US"/>
              </w:rPr>
            </w:pPr>
            <w:r w:rsidRPr="0086589F">
              <w:rPr>
                <w:rFonts w:cs="Arial"/>
                <w:b/>
                <w:bCs/>
                <w:szCs w:val="22"/>
                <w:lang w:val="en-US"/>
              </w:rPr>
              <w:t>Download-URL</w:t>
            </w:r>
          </w:p>
          <w:p w14:paraId="6BCAE0FA" w14:textId="77777777" w:rsidR="0086589F" w:rsidRPr="0086589F" w:rsidRDefault="008F16C8" w:rsidP="0086589F">
            <w:pPr>
              <w:rPr>
                <w:rFonts w:cs="Arial"/>
                <w:szCs w:val="22"/>
                <w:lang w:val="en-US"/>
              </w:rPr>
            </w:pPr>
            <w:hyperlink r:id="rId9" w:history="1">
              <w:r w:rsidR="0086589F" w:rsidRPr="0086589F">
                <w:rPr>
                  <w:color w:val="0066CC"/>
                  <w:szCs w:val="22"/>
                  <w:lang w:val="en-US"/>
                </w:rPr>
                <w:t>https://myconvento.com/public/get_file.php?id=enc2_TjNwMVdYTjRObGh0U0hCdVFqSXliSEZIV0ZkTFVUMDk&amp;download=1</w:t>
              </w:r>
            </w:hyperlink>
          </w:p>
        </w:tc>
      </w:tr>
    </w:tbl>
    <w:p w14:paraId="026F21AC" w14:textId="77777777" w:rsidR="0086589F" w:rsidRPr="0086589F" w:rsidRDefault="0086589F" w:rsidP="0086589F">
      <w:pPr>
        <w:spacing w:after="160"/>
        <w:rPr>
          <w:rFonts w:eastAsia="Calibri" w:cs="Arial"/>
          <w:szCs w:val="22"/>
          <w:lang w:val="en-US" w:eastAsia="en-US"/>
        </w:rPr>
      </w:pPr>
    </w:p>
    <w:tbl>
      <w:tblPr>
        <w:tblStyle w:val="Tabellenraster1"/>
        <w:tblW w:w="0" w:type="auto"/>
        <w:tblBorders>
          <w:top w:val="single" w:sz="4" w:space="0" w:color="00A587"/>
          <w:left w:val="single" w:sz="4" w:space="0" w:color="00A587"/>
          <w:bottom w:val="single" w:sz="4" w:space="0" w:color="00A587"/>
          <w:right w:val="single" w:sz="4" w:space="0" w:color="00A587"/>
          <w:insideH w:val="single" w:sz="4" w:space="0" w:color="00A587"/>
          <w:insideV w:val="single" w:sz="4" w:space="0" w:color="00A587"/>
        </w:tblBorders>
        <w:tblCellMar>
          <w:top w:w="57" w:type="dxa"/>
          <w:bottom w:w="57" w:type="dxa"/>
        </w:tblCellMar>
        <w:tblLook w:val="04A0" w:firstRow="1" w:lastRow="0" w:firstColumn="1" w:lastColumn="0" w:noHBand="0" w:noVBand="1"/>
      </w:tblPr>
      <w:tblGrid>
        <w:gridCol w:w="3263"/>
        <w:gridCol w:w="5797"/>
      </w:tblGrid>
      <w:tr w:rsidR="0086589F" w:rsidRPr="0086589F" w14:paraId="4423D17F" w14:textId="77777777" w:rsidTr="0086589F">
        <w:tc>
          <w:tcPr>
            <w:tcW w:w="9062" w:type="dxa"/>
            <w:gridSpan w:val="2"/>
          </w:tcPr>
          <w:p w14:paraId="7C6B86EB" w14:textId="766E6851" w:rsidR="0086589F" w:rsidRPr="0086589F" w:rsidRDefault="0086589F" w:rsidP="0086589F">
            <w:pPr>
              <w:jc w:val="center"/>
              <w:rPr>
                <w:rFonts w:cs="Arial"/>
                <w:szCs w:val="22"/>
              </w:rPr>
            </w:pPr>
            <w:r w:rsidRPr="0086589F">
              <w:rPr>
                <w:rFonts w:eastAsia="Calibri" w:cs="Arial"/>
                <w:noProof/>
                <w:szCs w:val="22"/>
              </w:rPr>
              <w:drawing>
                <wp:inline distT="0" distB="0" distL="0" distR="0" wp14:anchorId="65268B2A" wp14:editId="27334F1A">
                  <wp:extent cx="3638550" cy="2619375"/>
                  <wp:effectExtent l="0" t="0" r="0" b="952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38550" cy="2619375"/>
                          </a:xfrm>
                          <a:prstGeom prst="rect">
                            <a:avLst/>
                          </a:prstGeom>
                          <a:noFill/>
                          <a:ln>
                            <a:noFill/>
                          </a:ln>
                        </pic:spPr>
                      </pic:pic>
                    </a:graphicData>
                  </a:graphic>
                </wp:inline>
              </w:drawing>
            </w:r>
          </w:p>
        </w:tc>
      </w:tr>
      <w:tr w:rsidR="0086589F" w:rsidRPr="008F16C8" w14:paraId="1CF19591" w14:textId="77777777" w:rsidTr="0086589F">
        <w:tc>
          <w:tcPr>
            <w:tcW w:w="2689" w:type="dxa"/>
          </w:tcPr>
          <w:p w14:paraId="2D28C3BD" w14:textId="77777777" w:rsidR="0086589F" w:rsidRPr="0086589F" w:rsidRDefault="0086589F" w:rsidP="0086589F">
            <w:pPr>
              <w:rPr>
                <w:rFonts w:cs="Arial"/>
                <w:b/>
                <w:bCs/>
                <w:szCs w:val="22"/>
              </w:rPr>
            </w:pPr>
            <w:r w:rsidRPr="0086589F">
              <w:rPr>
                <w:rFonts w:cs="Arial"/>
                <w:b/>
                <w:bCs/>
                <w:szCs w:val="22"/>
              </w:rPr>
              <w:t>Bildunterschrift</w:t>
            </w:r>
          </w:p>
        </w:tc>
        <w:tc>
          <w:tcPr>
            <w:tcW w:w="6373" w:type="dxa"/>
          </w:tcPr>
          <w:p w14:paraId="0FE9F1E5" w14:textId="77777777" w:rsidR="0086589F" w:rsidRPr="0086589F" w:rsidRDefault="0086589F" w:rsidP="0086589F">
            <w:pPr>
              <w:rPr>
                <w:rFonts w:cs="Arial"/>
                <w:szCs w:val="22"/>
                <w:lang w:val="en-US"/>
              </w:rPr>
            </w:pPr>
            <w:r w:rsidRPr="0086589F">
              <w:rPr>
                <w:szCs w:val="22"/>
                <w:lang w:val="en-US"/>
              </w:rPr>
              <w:t>Application image of direction indication</w:t>
            </w:r>
          </w:p>
        </w:tc>
      </w:tr>
      <w:tr w:rsidR="0086589F" w:rsidRPr="008F16C8" w14:paraId="6023F68F" w14:textId="77777777" w:rsidTr="0086589F">
        <w:tc>
          <w:tcPr>
            <w:tcW w:w="9062" w:type="dxa"/>
            <w:gridSpan w:val="2"/>
          </w:tcPr>
          <w:p w14:paraId="7B039811" w14:textId="77777777" w:rsidR="0086589F" w:rsidRPr="0086589F" w:rsidRDefault="0086589F" w:rsidP="0086589F">
            <w:pPr>
              <w:rPr>
                <w:rFonts w:cs="Arial"/>
                <w:b/>
                <w:bCs/>
                <w:szCs w:val="22"/>
                <w:lang w:val="en-US"/>
              </w:rPr>
            </w:pPr>
            <w:r w:rsidRPr="0086589F">
              <w:rPr>
                <w:rFonts w:cs="Arial"/>
                <w:b/>
                <w:bCs/>
                <w:szCs w:val="22"/>
                <w:lang w:val="en-US"/>
              </w:rPr>
              <w:t>Download-URL</w:t>
            </w:r>
          </w:p>
          <w:p w14:paraId="53EDAD73" w14:textId="77777777" w:rsidR="0086589F" w:rsidRPr="0086589F" w:rsidRDefault="008F16C8" w:rsidP="0086589F">
            <w:pPr>
              <w:rPr>
                <w:rFonts w:cs="Arial"/>
                <w:szCs w:val="22"/>
                <w:lang w:val="en-US"/>
              </w:rPr>
            </w:pPr>
            <w:hyperlink r:id="rId11" w:history="1">
              <w:r w:rsidR="0086589F" w:rsidRPr="0086589F">
                <w:rPr>
                  <w:color w:val="0066CC"/>
                  <w:szCs w:val="22"/>
                  <w:lang w:val="en-US"/>
                </w:rPr>
                <w:t>https://myconvento.com/public/get_file.php?id=enc2_VUZWdlJYRjVhSEl2UjFKbFptMXBOVEJqS3poalVUMDk&amp;download=1</w:t>
              </w:r>
            </w:hyperlink>
          </w:p>
        </w:tc>
      </w:tr>
    </w:tbl>
    <w:p w14:paraId="5EB6A75C" w14:textId="77777777" w:rsidR="0086589F" w:rsidRPr="0086589F" w:rsidRDefault="0086589F" w:rsidP="0086589F">
      <w:pPr>
        <w:spacing w:after="160"/>
        <w:rPr>
          <w:rFonts w:eastAsia="Calibri" w:cs="Arial"/>
          <w:szCs w:val="22"/>
          <w:lang w:val="en-US" w:eastAsia="en-US"/>
        </w:rPr>
      </w:pPr>
    </w:p>
    <w:tbl>
      <w:tblPr>
        <w:tblStyle w:val="Tabellenraster1"/>
        <w:tblW w:w="0" w:type="auto"/>
        <w:tblBorders>
          <w:top w:val="single" w:sz="4" w:space="0" w:color="00A587"/>
          <w:left w:val="single" w:sz="4" w:space="0" w:color="00A587"/>
          <w:bottom w:val="single" w:sz="4" w:space="0" w:color="00A587"/>
          <w:right w:val="single" w:sz="4" w:space="0" w:color="00A587"/>
          <w:insideH w:val="single" w:sz="4" w:space="0" w:color="00A587"/>
          <w:insideV w:val="single" w:sz="4" w:space="0" w:color="00A587"/>
        </w:tblBorders>
        <w:tblCellMar>
          <w:top w:w="57" w:type="dxa"/>
          <w:bottom w:w="57" w:type="dxa"/>
        </w:tblCellMar>
        <w:tblLook w:val="04A0" w:firstRow="1" w:lastRow="0" w:firstColumn="1" w:lastColumn="0" w:noHBand="0" w:noVBand="1"/>
      </w:tblPr>
      <w:tblGrid>
        <w:gridCol w:w="3324"/>
        <w:gridCol w:w="5736"/>
      </w:tblGrid>
      <w:tr w:rsidR="0086589F" w:rsidRPr="0086589F" w14:paraId="3B1F8A2E" w14:textId="77777777" w:rsidTr="0086589F">
        <w:tc>
          <w:tcPr>
            <w:tcW w:w="9062" w:type="dxa"/>
            <w:gridSpan w:val="2"/>
          </w:tcPr>
          <w:p w14:paraId="203F6557" w14:textId="5642BF31" w:rsidR="0086589F" w:rsidRPr="0086589F" w:rsidRDefault="0086589F" w:rsidP="0086589F">
            <w:pPr>
              <w:jc w:val="center"/>
              <w:rPr>
                <w:rFonts w:cs="Arial"/>
                <w:szCs w:val="22"/>
              </w:rPr>
            </w:pPr>
            <w:r w:rsidRPr="0086589F">
              <w:rPr>
                <w:rFonts w:eastAsia="Calibri" w:cs="Arial"/>
                <w:noProof/>
                <w:szCs w:val="22"/>
              </w:rPr>
              <w:lastRenderedPageBreak/>
              <w:drawing>
                <wp:inline distT="0" distB="0" distL="0" distR="0" wp14:anchorId="12B5BBC7" wp14:editId="506BE526">
                  <wp:extent cx="3467100" cy="249555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67100" cy="2495550"/>
                          </a:xfrm>
                          <a:prstGeom prst="rect">
                            <a:avLst/>
                          </a:prstGeom>
                          <a:noFill/>
                          <a:ln>
                            <a:noFill/>
                          </a:ln>
                        </pic:spPr>
                      </pic:pic>
                    </a:graphicData>
                  </a:graphic>
                </wp:inline>
              </w:drawing>
            </w:r>
          </w:p>
        </w:tc>
      </w:tr>
      <w:tr w:rsidR="0086589F" w:rsidRPr="008F16C8" w14:paraId="17E3460D" w14:textId="77777777" w:rsidTr="0086589F">
        <w:tc>
          <w:tcPr>
            <w:tcW w:w="2689" w:type="dxa"/>
          </w:tcPr>
          <w:p w14:paraId="4404DCCE" w14:textId="77777777" w:rsidR="0086589F" w:rsidRPr="0086589F" w:rsidRDefault="0086589F" w:rsidP="0086589F">
            <w:pPr>
              <w:rPr>
                <w:rFonts w:cs="Arial"/>
                <w:b/>
                <w:bCs/>
                <w:szCs w:val="22"/>
              </w:rPr>
            </w:pPr>
            <w:r w:rsidRPr="0086589F">
              <w:rPr>
                <w:rFonts w:cs="Arial"/>
                <w:b/>
                <w:bCs/>
                <w:szCs w:val="22"/>
              </w:rPr>
              <w:t>Bildunterschrift</w:t>
            </w:r>
          </w:p>
        </w:tc>
        <w:tc>
          <w:tcPr>
            <w:tcW w:w="6373" w:type="dxa"/>
          </w:tcPr>
          <w:p w14:paraId="0997995D" w14:textId="77777777" w:rsidR="0086589F" w:rsidRPr="0086589F" w:rsidRDefault="0086589F" w:rsidP="0086589F">
            <w:pPr>
              <w:rPr>
                <w:rFonts w:cs="Arial"/>
                <w:szCs w:val="22"/>
                <w:lang w:val="en-US"/>
              </w:rPr>
            </w:pPr>
            <w:r w:rsidRPr="0086589F">
              <w:rPr>
                <w:szCs w:val="22"/>
                <w:lang w:val="en-US"/>
              </w:rPr>
              <w:t>Application image of secure people separation</w:t>
            </w:r>
          </w:p>
        </w:tc>
      </w:tr>
      <w:tr w:rsidR="0086589F" w:rsidRPr="008F16C8" w14:paraId="33A45238" w14:textId="77777777" w:rsidTr="0086589F">
        <w:tc>
          <w:tcPr>
            <w:tcW w:w="9062" w:type="dxa"/>
            <w:gridSpan w:val="2"/>
          </w:tcPr>
          <w:p w14:paraId="05031C38" w14:textId="77777777" w:rsidR="0086589F" w:rsidRPr="0086589F" w:rsidRDefault="0086589F" w:rsidP="0086589F">
            <w:pPr>
              <w:rPr>
                <w:rFonts w:cs="Arial"/>
                <w:b/>
                <w:bCs/>
                <w:szCs w:val="22"/>
                <w:lang w:val="en-US"/>
              </w:rPr>
            </w:pPr>
            <w:r w:rsidRPr="0086589F">
              <w:rPr>
                <w:rFonts w:cs="Arial"/>
                <w:b/>
                <w:bCs/>
                <w:szCs w:val="22"/>
                <w:lang w:val="en-US"/>
              </w:rPr>
              <w:t>Download-URL</w:t>
            </w:r>
          </w:p>
          <w:p w14:paraId="635E4C5C" w14:textId="77777777" w:rsidR="0086589F" w:rsidRPr="0086589F" w:rsidRDefault="008F16C8" w:rsidP="0086589F">
            <w:pPr>
              <w:rPr>
                <w:rFonts w:cs="Arial"/>
                <w:szCs w:val="22"/>
                <w:lang w:val="en-US"/>
              </w:rPr>
            </w:pPr>
            <w:hyperlink r:id="rId13" w:history="1">
              <w:r w:rsidR="0086589F" w:rsidRPr="0086589F">
                <w:rPr>
                  <w:color w:val="0066CC"/>
                  <w:szCs w:val="22"/>
                  <w:lang w:val="en-US"/>
                </w:rPr>
                <w:t>https://myconvento.com/public/get_file.php?id=enc2_TkRKUVdHcFdkamxUS3pGU05GTXhUMHR2WmxwVlVUMDk&amp;download=1</w:t>
              </w:r>
            </w:hyperlink>
          </w:p>
        </w:tc>
      </w:tr>
    </w:tbl>
    <w:p w14:paraId="41F2FE4B" w14:textId="77777777" w:rsidR="0086589F" w:rsidRPr="0086589F" w:rsidRDefault="0086589F" w:rsidP="0086589F">
      <w:pPr>
        <w:spacing w:after="160"/>
        <w:rPr>
          <w:rFonts w:eastAsia="Calibri" w:cs="Arial"/>
          <w:szCs w:val="22"/>
          <w:lang w:val="en-US" w:eastAsia="en-US"/>
        </w:rPr>
      </w:pPr>
    </w:p>
    <w:tbl>
      <w:tblPr>
        <w:tblStyle w:val="Tabellenraster1"/>
        <w:tblW w:w="0" w:type="auto"/>
        <w:tblBorders>
          <w:top w:val="single" w:sz="4" w:space="0" w:color="00A587"/>
          <w:left w:val="single" w:sz="4" w:space="0" w:color="00A587"/>
          <w:bottom w:val="single" w:sz="4" w:space="0" w:color="00A587"/>
          <w:right w:val="single" w:sz="4" w:space="0" w:color="00A587"/>
          <w:insideH w:val="single" w:sz="4" w:space="0" w:color="00A587"/>
          <w:insideV w:val="single" w:sz="4" w:space="0" w:color="00A587"/>
        </w:tblBorders>
        <w:tblCellMar>
          <w:top w:w="57" w:type="dxa"/>
          <w:bottom w:w="57" w:type="dxa"/>
        </w:tblCellMar>
        <w:tblLook w:val="04A0" w:firstRow="1" w:lastRow="0" w:firstColumn="1" w:lastColumn="0" w:noHBand="0" w:noVBand="1"/>
      </w:tblPr>
      <w:tblGrid>
        <w:gridCol w:w="3355"/>
        <w:gridCol w:w="5705"/>
      </w:tblGrid>
      <w:tr w:rsidR="0086589F" w:rsidRPr="0086589F" w14:paraId="34731336" w14:textId="77777777" w:rsidTr="0086589F">
        <w:tc>
          <w:tcPr>
            <w:tcW w:w="9062" w:type="dxa"/>
            <w:gridSpan w:val="2"/>
          </w:tcPr>
          <w:p w14:paraId="221255D2" w14:textId="33661A3E" w:rsidR="0086589F" w:rsidRPr="0086589F" w:rsidRDefault="0086589F" w:rsidP="0086589F">
            <w:pPr>
              <w:jc w:val="center"/>
              <w:rPr>
                <w:rFonts w:cs="Arial"/>
                <w:szCs w:val="22"/>
              </w:rPr>
            </w:pPr>
            <w:r w:rsidRPr="0086589F">
              <w:rPr>
                <w:rFonts w:eastAsia="Calibri" w:cs="Arial"/>
                <w:noProof/>
                <w:szCs w:val="22"/>
              </w:rPr>
              <w:drawing>
                <wp:inline distT="0" distB="0" distL="0" distR="0" wp14:anchorId="60F17BE3" wp14:editId="4D28DAFE">
                  <wp:extent cx="1781175" cy="2466975"/>
                  <wp:effectExtent l="0" t="0" r="9525" b="952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81175" cy="2466975"/>
                          </a:xfrm>
                          <a:prstGeom prst="rect">
                            <a:avLst/>
                          </a:prstGeom>
                          <a:noFill/>
                          <a:ln>
                            <a:noFill/>
                          </a:ln>
                        </pic:spPr>
                      </pic:pic>
                    </a:graphicData>
                  </a:graphic>
                </wp:inline>
              </w:drawing>
            </w:r>
          </w:p>
        </w:tc>
      </w:tr>
      <w:tr w:rsidR="0086589F" w:rsidRPr="008F16C8" w14:paraId="0F948CDF" w14:textId="77777777" w:rsidTr="0086589F">
        <w:tc>
          <w:tcPr>
            <w:tcW w:w="2689" w:type="dxa"/>
          </w:tcPr>
          <w:p w14:paraId="3DB4C1C1" w14:textId="77777777" w:rsidR="0086589F" w:rsidRPr="0086589F" w:rsidRDefault="0086589F" w:rsidP="0086589F">
            <w:pPr>
              <w:rPr>
                <w:rFonts w:cs="Arial"/>
                <w:b/>
                <w:bCs/>
                <w:szCs w:val="22"/>
              </w:rPr>
            </w:pPr>
            <w:r w:rsidRPr="0086589F">
              <w:rPr>
                <w:rFonts w:cs="Arial"/>
                <w:b/>
                <w:bCs/>
                <w:szCs w:val="22"/>
              </w:rPr>
              <w:t>Bildunterschrift</w:t>
            </w:r>
          </w:p>
        </w:tc>
        <w:tc>
          <w:tcPr>
            <w:tcW w:w="6373" w:type="dxa"/>
          </w:tcPr>
          <w:p w14:paraId="5A79D95C" w14:textId="77777777" w:rsidR="0086589F" w:rsidRPr="0086589F" w:rsidRDefault="0086589F" w:rsidP="0086589F">
            <w:pPr>
              <w:rPr>
                <w:rFonts w:cs="Arial"/>
                <w:szCs w:val="22"/>
                <w:lang w:val="en-US"/>
              </w:rPr>
            </w:pPr>
            <w:r w:rsidRPr="0086589F">
              <w:rPr>
                <w:szCs w:val="22"/>
                <w:lang w:val="en-US"/>
              </w:rPr>
              <w:t>Optical people separation system from Sensotek on a turnstile with LED strips for additional optical visualization</w:t>
            </w:r>
          </w:p>
        </w:tc>
      </w:tr>
      <w:tr w:rsidR="0086589F" w:rsidRPr="008F16C8" w14:paraId="703B14AB" w14:textId="77777777" w:rsidTr="0086589F">
        <w:tc>
          <w:tcPr>
            <w:tcW w:w="9062" w:type="dxa"/>
            <w:gridSpan w:val="2"/>
          </w:tcPr>
          <w:p w14:paraId="50ECF072" w14:textId="77777777" w:rsidR="0086589F" w:rsidRPr="0086589F" w:rsidRDefault="0086589F" w:rsidP="0086589F">
            <w:pPr>
              <w:rPr>
                <w:rFonts w:cs="Arial"/>
                <w:b/>
                <w:bCs/>
                <w:szCs w:val="22"/>
                <w:lang w:val="en-US"/>
              </w:rPr>
            </w:pPr>
            <w:r w:rsidRPr="0086589F">
              <w:rPr>
                <w:rFonts w:cs="Arial"/>
                <w:b/>
                <w:bCs/>
                <w:szCs w:val="22"/>
                <w:lang w:val="en-US"/>
              </w:rPr>
              <w:t>Download-URL</w:t>
            </w:r>
          </w:p>
          <w:p w14:paraId="2CD1306A" w14:textId="77777777" w:rsidR="0086589F" w:rsidRPr="0086589F" w:rsidRDefault="008F16C8" w:rsidP="0086589F">
            <w:pPr>
              <w:rPr>
                <w:rFonts w:cs="Arial"/>
                <w:szCs w:val="22"/>
                <w:lang w:val="en-US"/>
              </w:rPr>
            </w:pPr>
            <w:hyperlink r:id="rId15" w:history="1">
              <w:r w:rsidR="0086589F" w:rsidRPr="0086589F">
                <w:rPr>
                  <w:color w:val="0066CC"/>
                  <w:szCs w:val="22"/>
                  <w:lang w:val="en-US"/>
                </w:rPr>
                <w:t>https://myconvento.com/public/get_file.php?id=enc2_YkU1QmFXeGxaMGh2WVZCNVJqSjNNMGd6V1hZNVp6MDk&amp;download=1</w:t>
              </w:r>
            </w:hyperlink>
          </w:p>
        </w:tc>
      </w:tr>
    </w:tbl>
    <w:p w14:paraId="2594CCDF" w14:textId="77777777" w:rsidR="0086589F" w:rsidRPr="0086589F" w:rsidRDefault="0086589F" w:rsidP="0086589F">
      <w:pPr>
        <w:spacing w:after="160"/>
        <w:rPr>
          <w:rFonts w:eastAsia="Calibri" w:cs="Arial"/>
          <w:szCs w:val="22"/>
          <w:lang w:val="en-US" w:eastAsia="en-US"/>
        </w:rPr>
      </w:pPr>
    </w:p>
    <w:tbl>
      <w:tblPr>
        <w:tblStyle w:val="Tabellenraster1"/>
        <w:tblW w:w="0" w:type="auto"/>
        <w:tblBorders>
          <w:top w:val="single" w:sz="4" w:space="0" w:color="00A587"/>
          <w:left w:val="single" w:sz="4" w:space="0" w:color="00A587"/>
          <w:bottom w:val="single" w:sz="4" w:space="0" w:color="00A587"/>
          <w:right w:val="single" w:sz="4" w:space="0" w:color="00A587"/>
          <w:insideH w:val="single" w:sz="4" w:space="0" w:color="00A587"/>
          <w:insideV w:val="single" w:sz="4" w:space="0" w:color="00A587"/>
        </w:tblBorders>
        <w:tblCellMar>
          <w:top w:w="57" w:type="dxa"/>
          <w:bottom w:w="57" w:type="dxa"/>
        </w:tblCellMar>
        <w:tblLook w:val="04A0" w:firstRow="1" w:lastRow="0" w:firstColumn="1" w:lastColumn="0" w:noHBand="0" w:noVBand="1"/>
      </w:tblPr>
      <w:tblGrid>
        <w:gridCol w:w="2959"/>
        <w:gridCol w:w="6101"/>
      </w:tblGrid>
      <w:tr w:rsidR="0086589F" w:rsidRPr="0086589F" w14:paraId="69286101" w14:textId="77777777" w:rsidTr="0086589F">
        <w:tc>
          <w:tcPr>
            <w:tcW w:w="9062" w:type="dxa"/>
            <w:gridSpan w:val="2"/>
          </w:tcPr>
          <w:p w14:paraId="58845E74" w14:textId="721AADCA" w:rsidR="0086589F" w:rsidRPr="0086589F" w:rsidRDefault="0086589F" w:rsidP="0086589F">
            <w:pPr>
              <w:jc w:val="center"/>
              <w:rPr>
                <w:rFonts w:cs="Arial"/>
                <w:szCs w:val="22"/>
              </w:rPr>
            </w:pPr>
            <w:r w:rsidRPr="0086589F">
              <w:rPr>
                <w:rFonts w:eastAsia="Calibri" w:cs="Arial"/>
                <w:noProof/>
                <w:szCs w:val="22"/>
              </w:rPr>
              <w:lastRenderedPageBreak/>
              <w:drawing>
                <wp:inline distT="0" distB="0" distL="0" distR="0" wp14:anchorId="2B2A8EF4" wp14:editId="22AD6C26">
                  <wp:extent cx="4648200" cy="64389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48200" cy="6438900"/>
                          </a:xfrm>
                          <a:prstGeom prst="rect">
                            <a:avLst/>
                          </a:prstGeom>
                          <a:noFill/>
                          <a:ln>
                            <a:noFill/>
                          </a:ln>
                        </pic:spPr>
                      </pic:pic>
                    </a:graphicData>
                  </a:graphic>
                </wp:inline>
              </w:drawing>
            </w:r>
          </w:p>
        </w:tc>
      </w:tr>
      <w:tr w:rsidR="0086589F" w:rsidRPr="008F16C8" w14:paraId="4B842ADE" w14:textId="77777777" w:rsidTr="0086589F">
        <w:tc>
          <w:tcPr>
            <w:tcW w:w="2689" w:type="dxa"/>
          </w:tcPr>
          <w:p w14:paraId="4D1E4D89" w14:textId="77777777" w:rsidR="0086589F" w:rsidRPr="0086589F" w:rsidRDefault="0086589F" w:rsidP="0086589F">
            <w:pPr>
              <w:rPr>
                <w:rFonts w:cs="Arial"/>
                <w:b/>
                <w:bCs/>
                <w:szCs w:val="22"/>
              </w:rPr>
            </w:pPr>
            <w:r w:rsidRPr="0086589F">
              <w:rPr>
                <w:rFonts w:cs="Arial"/>
                <w:b/>
                <w:bCs/>
                <w:szCs w:val="22"/>
              </w:rPr>
              <w:t>Bildunterschrift</w:t>
            </w:r>
          </w:p>
        </w:tc>
        <w:tc>
          <w:tcPr>
            <w:tcW w:w="6373" w:type="dxa"/>
          </w:tcPr>
          <w:p w14:paraId="1E91695F" w14:textId="77777777" w:rsidR="0086589F" w:rsidRPr="0086589F" w:rsidRDefault="0086589F" w:rsidP="0086589F">
            <w:pPr>
              <w:rPr>
                <w:rFonts w:cs="Arial"/>
                <w:szCs w:val="22"/>
                <w:lang w:val="en-US"/>
              </w:rPr>
            </w:pPr>
            <w:r w:rsidRPr="0086589F">
              <w:rPr>
                <w:szCs w:val="22"/>
                <w:lang w:val="en-US"/>
              </w:rPr>
              <w:t>Application of 3D-ToF sensor at a carousel door</w:t>
            </w:r>
          </w:p>
        </w:tc>
      </w:tr>
      <w:tr w:rsidR="0086589F" w:rsidRPr="008F16C8" w14:paraId="6BB9C7BF" w14:textId="77777777" w:rsidTr="0086589F">
        <w:tc>
          <w:tcPr>
            <w:tcW w:w="9062" w:type="dxa"/>
            <w:gridSpan w:val="2"/>
          </w:tcPr>
          <w:p w14:paraId="286D59D2" w14:textId="77777777" w:rsidR="0086589F" w:rsidRPr="0086589F" w:rsidRDefault="0086589F" w:rsidP="0086589F">
            <w:pPr>
              <w:rPr>
                <w:rFonts w:cs="Arial"/>
                <w:b/>
                <w:bCs/>
                <w:szCs w:val="22"/>
                <w:lang w:val="en-US"/>
              </w:rPr>
            </w:pPr>
            <w:r w:rsidRPr="0086589F">
              <w:rPr>
                <w:rFonts w:cs="Arial"/>
                <w:b/>
                <w:bCs/>
                <w:szCs w:val="22"/>
                <w:lang w:val="en-US"/>
              </w:rPr>
              <w:t>Download-URL</w:t>
            </w:r>
          </w:p>
          <w:p w14:paraId="061B9899" w14:textId="77777777" w:rsidR="0086589F" w:rsidRPr="0086589F" w:rsidRDefault="008F16C8" w:rsidP="0086589F">
            <w:pPr>
              <w:rPr>
                <w:rFonts w:cs="Arial"/>
                <w:szCs w:val="22"/>
                <w:lang w:val="en-US"/>
              </w:rPr>
            </w:pPr>
            <w:hyperlink r:id="rId17" w:history="1">
              <w:r w:rsidR="0086589F" w:rsidRPr="0086589F">
                <w:rPr>
                  <w:color w:val="0066CC"/>
                  <w:szCs w:val="22"/>
                  <w:lang w:val="en-US"/>
                </w:rPr>
                <w:t>https://myconvento.com/public/get_file.php?id=enc2_UkRCeUwwaGpRa1JvUkN0UVRtSm9UazVHVDNkVVVUMDk&amp;download=1</w:t>
              </w:r>
            </w:hyperlink>
          </w:p>
        </w:tc>
      </w:tr>
    </w:tbl>
    <w:p w14:paraId="5130E3FF" w14:textId="77777777" w:rsidR="0086589F" w:rsidRPr="0086589F" w:rsidRDefault="0086589F" w:rsidP="0086589F">
      <w:pPr>
        <w:spacing w:after="160"/>
        <w:rPr>
          <w:rFonts w:eastAsia="Calibri" w:cs="Arial"/>
          <w:szCs w:val="22"/>
          <w:lang w:val="en-US" w:eastAsia="en-US"/>
        </w:rPr>
      </w:pPr>
      <w:r w:rsidRPr="0086589F">
        <w:rPr>
          <w:rFonts w:eastAsia="Calibri" w:cs="Arial"/>
          <w:szCs w:val="22"/>
          <w:lang w:val="en-US" w:eastAsia="en-US"/>
        </w:rPr>
        <w:br w:type="page"/>
      </w:r>
    </w:p>
    <w:tbl>
      <w:tblPr>
        <w:tblStyle w:val="Tabellenraster1"/>
        <w:tblpPr w:leftFromText="180" w:rightFromText="180" w:vertAnchor="text" w:horzAnchor="margin" w:tblpY="36"/>
        <w:tblW w:w="0" w:type="auto"/>
        <w:tblBorders>
          <w:top w:val="single" w:sz="4" w:space="0" w:color="00A587"/>
          <w:left w:val="single" w:sz="4" w:space="0" w:color="00A587"/>
          <w:bottom w:val="single" w:sz="4" w:space="0" w:color="00A587"/>
          <w:right w:val="single" w:sz="4" w:space="0" w:color="00A587"/>
          <w:insideH w:val="single" w:sz="4" w:space="0" w:color="00A587"/>
          <w:insideV w:val="single" w:sz="4" w:space="0" w:color="00A587"/>
        </w:tblBorders>
        <w:tblCellMar>
          <w:top w:w="57" w:type="dxa"/>
          <w:bottom w:w="57" w:type="dxa"/>
        </w:tblCellMar>
        <w:tblLook w:val="04A0" w:firstRow="1" w:lastRow="0" w:firstColumn="1" w:lastColumn="0" w:noHBand="0" w:noVBand="1"/>
      </w:tblPr>
      <w:tblGrid>
        <w:gridCol w:w="2830"/>
        <w:gridCol w:w="6230"/>
      </w:tblGrid>
      <w:tr w:rsidR="0086589F" w:rsidRPr="0086589F" w14:paraId="5DE7A098" w14:textId="77777777" w:rsidTr="0086589F">
        <w:tc>
          <w:tcPr>
            <w:tcW w:w="2830" w:type="dxa"/>
          </w:tcPr>
          <w:p w14:paraId="5BA77FFB" w14:textId="77777777" w:rsidR="0086589F" w:rsidRPr="0086589F" w:rsidRDefault="0086589F" w:rsidP="0086589F">
            <w:pPr>
              <w:rPr>
                <w:rFonts w:cs="Arial"/>
                <w:b/>
                <w:bCs/>
                <w:szCs w:val="22"/>
              </w:rPr>
            </w:pPr>
            <w:r w:rsidRPr="0086589F">
              <w:rPr>
                <w:rFonts w:cs="Arial"/>
                <w:b/>
                <w:bCs/>
                <w:szCs w:val="22"/>
              </w:rPr>
              <w:lastRenderedPageBreak/>
              <w:t>Author</w:t>
            </w:r>
          </w:p>
        </w:tc>
        <w:tc>
          <w:tcPr>
            <w:tcW w:w="6232" w:type="dxa"/>
          </w:tcPr>
          <w:p w14:paraId="43E5B1ED" w14:textId="77777777" w:rsidR="0086589F" w:rsidRPr="0086589F" w:rsidRDefault="0086589F" w:rsidP="0086589F">
            <w:pPr>
              <w:rPr>
                <w:rFonts w:cs="Arial"/>
                <w:szCs w:val="22"/>
              </w:rPr>
            </w:pPr>
            <w:r w:rsidRPr="0086589F">
              <w:rPr>
                <w:szCs w:val="22"/>
              </w:rPr>
              <w:t>Andreas Bucher, Bernhard Lenk</w:t>
            </w:r>
          </w:p>
        </w:tc>
      </w:tr>
      <w:tr w:rsidR="0086589F" w:rsidRPr="008F16C8" w14:paraId="05EBD64F" w14:textId="77777777" w:rsidTr="0086589F">
        <w:tc>
          <w:tcPr>
            <w:tcW w:w="2830" w:type="dxa"/>
          </w:tcPr>
          <w:p w14:paraId="1A08DCB5" w14:textId="77777777" w:rsidR="0086589F" w:rsidRPr="0086589F" w:rsidRDefault="0086589F" w:rsidP="0086589F">
            <w:pPr>
              <w:rPr>
                <w:rFonts w:cs="Arial"/>
                <w:b/>
                <w:bCs/>
                <w:szCs w:val="22"/>
              </w:rPr>
            </w:pPr>
            <w:r w:rsidRPr="0086589F">
              <w:rPr>
                <w:rFonts w:cs="Arial"/>
                <w:b/>
                <w:bCs/>
                <w:szCs w:val="22"/>
              </w:rPr>
              <w:t>Keywords</w:t>
            </w:r>
          </w:p>
        </w:tc>
        <w:tc>
          <w:tcPr>
            <w:tcW w:w="6232" w:type="dxa"/>
          </w:tcPr>
          <w:p w14:paraId="6107DE66" w14:textId="77777777" w:rsidR="0086589F" w:rsidRPr="0086589F" w:rsidRDefault="0086589F" w:rsidP="0086589F">
            <w:pPr>
              <w:rPr>
                <w:rFonts w:cs="Arial"/>
                <w:szCs w:val="22"/>
                <w:lang w:val="en-US"/>
              </w:rPr>
            </w:pPr>
            <w:r w:rsidRPr="0086589F">
              <w:rPr>
                <w:szCs w:val="22"/>
                <w:lang w:val="en-US"/>
              </w:rPr>
              <w:t>Direction indication, separation, people counting, access security</w:t>
            </w:r>
          </w:p>
        </w:tc>
      </w:tr>
      <w:tr w:rsidR="0086589F" w:rsidRPr="0086589F" w14:paraId="47D6245E" w14:textId="77777777" w:rsidTr="0086589F">
        <w:tc>
          <w:tcPr>
            <w:tcW w:w="2830" w:type="dxa"/>
          </w:tcPr>
          <w:p w14:paraId="438953B7" w14:textId="77777777" w:rsidR="0086589F" w:rsidRPr="0086589F" w:rsidRDefault="0086589F" w:rsidP="0086589F">
            <w:pPr>
              <w:rPr>
                <w:rFonts w:cs="Arial"/>
                <w:b/>
                <w:bCs/>
                <w:szCs w:val="22"/>
              </w:rPr>
            </w:pPr>
            <w:r w:rsidRPr="0086589F">
              <w:rPr>
                <w:rFonts w:cs="Arial"/>
                <w:b/>
                <w:bCs/>
                <w:szCs w:val="22"/>
              </w:rPr>
              <w:t>Characters</w:t>
            </w:r>
          </w:p>
        </w:tc>
        <w:tc>
          <w:tcPr>
            <w:tcW w:w="6232" w:type="dxa"/>
          </w:tcPr>
          <w:p w14:paraId="065D641B" w14:textId="77777777" w:rsidR="0086589F" w:rsidRPr="0086589F" w:rsidRDefault="0086589F" w:rsidP="0086589F">
            <w:pPr>
              <w:rPr>
                <w:rFonts w:cs="Arial"/>
                <w:szCs w:val="22"/>
              </w:rPr>
            </w:pPr>
            <w:r w:rsidRPr="0086589F">
              <w:rPr>
                <w:rFonts w:cs="Arial"/>
                <w:szCs w:val="22"/>
              </w:rPr>
              <w:t>4299 with spaces</w:t>
            </w:r>
          </w:p>
        </w:tc>
      </w:tr>
    </w:tbl>
    <w:p w14:paraId="7D3E0BB4" w14:textId="77777777" w:rsidR="0086589F" w:rsidRPr="0086589F" w:rsidRDefault="0086589F" w:rsidP="0086589F">
      <w:pPr>
        <w:spacing w:after="160"/>
        <w:rPr>
          <w:rFonts w:cs="Arial"/>
          <w:b/>
          <w:szCs w:val="20"/>
        </w:rPr>
      </w:pPr>
    </w:p>
    <w:p w14:paraId="2313A35E" w14:textId="2C95BD40" w:rsidR="008C594D" w:rsidRPr="00A5325D" w:rsidRDefault="002317DB" w:rsidP="00F66290">
      <w:pPr>
        <w:rPr>
          <w:sz w:val="24"/>
        </w:rPr>
      </w:pPr>
      <w:r>
        <w:rPr>
          <w:sz w:val="24"/>
        </w:rPr>
        <w:t>Jan</w:t>
      </w:r>
      <w:r w:rsidR="00A77736">
        <w:rPr>
          <w:sz w:val="24"/>
        </w:rPr>
        <w:t>uary</w:t>
      </w:r>
      <w:r w:rsidR="009C3737">
        <w:rPr>
          <w:sz w:val="24"/>
        </w:rPr>
        <w:t xml:space="preserve"> 202</w:t>
      </w:r>
      <w:r>
        <w:rPr>
          <w:sz w:val="24"/>
        </w:rPr>
        <w:t>4</w:t>
      </w:r>
    </w:p>
    <w:p w14:paraId="436F1C7F" w14:textId="74883347" w:rsidR="002C1C72" w:rsidRPr="0086589F" w:rsidRDefault="00B55EDF" w:rsidP="00F66290">
      <w:pPr>
        <w:rPr>
          <w:sz w:val="24"/>
          <w:lang w:val="en-US"/>
        </w:rPr>
      </w:pPr>
      <w:r w:rsidRPr="00A5325D">
        <w:rPr>
          <w:sz w:val="24"/>
        </w:rPr>
        <w:fldChar w:fldCharType="begin">
          <w:ffData>
            <w:name w:val="Text16"/>
            <w:enabled/>
            <w:calcOnExit w:val="0"/>
            <w:textInput>
              <w:default w:val="removeHonorar.rmp(on)"/>
            </w:textInput>
          </w:ffData>
        </w:fldChar>
      </w:r>
      <w:bookmarkStart w:id="0" w:name="Text16"/>
      <w:r w:rsidRPr="0086589F">
        <w:rPr>
          <w:sz w:val="24"/>
          <w:lang w:val="en-US"/>
        </w:rPr>
        <w:instrText xml:space="preserve"> FORMTEXT </w:instrText>
      </w:r>
      <w:r w:rsidR="008F16C8">
        <w:rPr>
          <w:sz w:val="24"/>
        </w:rPr>
      </w:r>
      <w:r w:rsidR="008F16C8">
        <w:rPr>
          <w:sz w:val="24"/>
        </w:rPr>
        <w:fldChar w:fldCharType="separate"/>
      </w:r>
      <w:r w:rsidRPr="00A5325D">
        <w:rPr>
          <w:sz w:val="24"/>
        </w:rPr>
        <w:fldChar w:fldCharType="end"/>
      </w:r>
      <w:bookmarkEnd w:id="0"/>
      <w:r w:rsidR="00B3189B" w:rsidRPr="0086589F">
        <w:rPr>
          <w:sz w:val="24"/>
          <w:lang w:val="en-US"/>
        </w:rPr>
        <w:t>For use by editorial offices free of charge</w:t>
      </w:r>
      <w:r w:rsidRPr="0086589F">
        <w:rPr>
          <w:sz w:val="24"/>
          <w:lang w:val="en-US"/>
        </w:rPr>
        <w:t>.</w:t>
      </w:r>
    </w:p>
    <w:sectPr w:rsidR="002C1C72" w:rsidRPr="0086589F" w:rsidSect="004E2CC2">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1134"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19134" w14:textId="77777777" w:rsidR="00D875B3" w:rsidRDefault="00D875B3">
      <w:pPr>
        <w:spacing w:line="240" w:lineRule="auto"/>
      </w:pPr>
      <w:r>
        <w:separator/>
      </w:r>
    </w:p>
  </w:endnote>
  <w:endnote w:type="continuationSeparator" w:id="0">
    <w:p w14:paraId="01B3D8E6" w14:textId="77777777" w:rsidR="00D875B3" w:rsidRDefault="00D875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Helvetica Neue Regular">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B72DE" w14:textId="77777777" w:rsidR="0074363D" w:rsidRDefault="0074363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4B43E" w14:textId="38E8E517" w:rsidR="009C2813" w:rsidRDefault="00D469BD" w:rsidP="009C2813">
    <w:pPr>
      <w:pStyle w:val="Fuzeile"/>
      <w:jc w:val="both"/>
    </w:pPr>
    <w:r w:rsidRPr="00A51B25">
      <w:rPr>
        <w:sz w:val="14"/>
      </w:rPr>
      <w:t xml:space="preserve">Sensotek – </w:t>
    </w:r>
    <w:r w:rsidR="0086589F">
      <w:rPr>
        <w:sz w:val="14"/>
        <w:lang w:val="en-US"/>
      </w:rPr>
      <w:t>OnlyOne Systems</w:t>
    </w:r>
    <w:r w:rsidR="0086589F" w:rsidRPr="0086589F">
      <w:rPr>
        <w:sz w:val="14"/>
        <w:lang w:val="en-US"/>
      </w:rPr>
      <w:t xml:space="preserve"> </w:t>
    </w:r>
    <w:r>
      <w:rPr>
        <w:sz w:val="14"/>
      </w:rPr>
      <w:t xml:space="preserve">– </w:t>
    </w:r>
    <w:r w:rsidR="00E705ED">
      <w:rPr>
        <w:sz w:val="14"/>
      </w:rPr>
      <w:t>R+T 2024</w:t>
    </w:r>
    <w:r w:rsidR="00B55EDF" w:rsidRPr="00F93B9F">
      <w:tab/>
    </w:r>
    <w:r w:rsidR="00B55EDF">
      <w:tab/>
    </w:r>
    <w:r>
      <w:t>Page</w:t>
    </w:r>
    <w:r w:rsidR="00B55EDF" w:rsidRPr="00F93B9F">
      <w:t xml:space="preserve"> </w:t>
    </w:r>
    <w:r w:rsidR="00B55EDF" w:rsidRPr="00F93B9F">
      <w:rPr>
        <w:rStyle w:val="Seitenzahl"/>
      </w:rPr>
      <w:fldChar w:fldCharType="begin"/>
    </w:r>
    <w:r w:rsidR="00B55EDF" w:rsidRPr="00F93B9F">
      <w:rPr>
        <w:rStyle w:val="Seitenzahl"/>
      </w:rPr>
      <w:instrText xml:space="preserve"> PAGE </w:instrText>
    </w:r>
    <w:r w:rsidR="00B55EDF" w:rsidRPr="00F93B9F">
      <w:rPr>
        <w:rStyle w:val="Seitenzahl"/>
      </w:rPr>
      <w:fldChar w:fldCharType="separate"/>
    </w:r>
    <w:r w:rsidR="0020666F">
      <w:rPr>
        <w:rStyle w:val="Seitenzahl"/>
        <w:noProof/>
      </w:rPr>
      <w:t>3</w:t>
    </w:r>
    <w:r w:rsidR="00B55EDF" w:rsidRPr="00F93B9F">
      <w:rPr>
        <w:rStyle w:val="Seitenzahl"/>
      </w:rPr>
      <w:fldChar w:fldCharType="end"/>
    </w:r>
    <w:r w:rsidR="00B55EDF" w:rsidRPr="00F93B9F">
      <w:t xml:space="preserve"> </w:t>
    </w:r>
    <w:r>
      <w:t>of</w:t>
    </w:r>
    <w:r w:rsidR="00B55EDF" w:rsidRPr="00F93B9F">
      <w:t xml:space="preserve"> </w:t>
    </w:r>
    <w:r w:rsidR="00B55EDF" w:rsidRPr="00F93B9F">
      <w:rPr>
        <w:rStyle w:val="Seitenzahl"/>
      </w:rPr>
      <w:fldChar w:fldCharType="begin"/>
    </w:r>
    <w:r w:rsidR="00B55EDF" w:rsidRPr="00F93B9F">
      <w:rPr>
        <w:rStyle w:val="Seitenzahl"/>
      </w:rPr>
      <w:instrText xml:space="preserve"> NUMPAGES </w:instrText>
    </w:r>
    <w:r w:rsidR="00B55EDF" w:rsidRPr="00F93B9F">
      <w:rPr>
        <w:rStyle w:val="Seitenzahl"/>
      </w:rPr>
      <w:fldChar w:fldCharType="separate"/>
    </w:r>
    <w:r w:rsidR="0020666F">
      <w:rPr>
        <w:rStyle w:val="Seitenzahl"/>
        <w:noProof/>
      </w:rPr>
      <w:t>3</w:t>
    </w:r>
    <w:r w:rsidR="00B55EDF" w:rsidRPr="00F93B9F">
      <w:rPr>
        <w:rStyle w:val="Seitenzah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9FEBC" w14:textId="7844EB7D" w:rsidR="00351BFE" w:rsidRPr="00F93B9F" w:rsidRDefault="00B55EDF" w:rsidP="00F93B9F">
    <w:pPr>
      <w:pStyle w:val="Fuzeile"/>
    </w:pPr>
    <w:r w:rsidRPr="00F93B9F">
      <w:tab/>
    </w:r>
    <w:r w:rsidRPr="00F93B9F">
      <w:tab/>
    </w:r>
    <w:r w:rsidR="00D469BD">
      <w:t>Page</w:t>
    </w:r>
    <w:r w:rsidRPr="00F93B9F">
      <w:t xml:space="preserve"> </w:t>
    </w:r>
    <w:r w:rsidRPr="00F93B9F">
      <w:rPr>
        <w:rStyle w:val="Seitenzahl"/>
      </w:rPr>
      <w:fldChar w:fldCharType="begin"/>
    </w:r>
    <w:r w:rsidRPr="00F93B9F">
      <w:rPr>
        <w:rStyle w:val="Seitenzahl"/>
      </w:rPr>
      <w:instrText xml:space="preserve"> PAGE </w:instrText>
    </w:r>
    <w:r w:rsidRPr="00F93B9F">
      <w:rPr>
        <w:rStyle w:val="Seitenzahl"/>
      </w:rPr>
      <w:fldChar w:fldCharType="separate"/>
    </w:r>
    <w:r w:rsidR="0020666F">
      <w:rPr>
        <w:rStyle w:val="Seitenzahl"/>
        <w:noProof/>
      </w:rPr>
      <w:t>1</w:t>
    </w:r>
    <w:r w:rsidRPr="00F93B9F">
      <w:rPr>
        <w:rStyle w:val="Seitenzahl"/>
      </w:rPr>
      <w:fldChar w:fldCharType="end"/>
    </w:r>
    <w:r w:rsidRPr="00F93B9F">
      <w:t xml:space="preserve"> </w:t>
    </w:r>
    <w:r w:rsidR="00D469BD">
      <w:t>of</w:t>
    </w:r>
    <w:r w:rsidRPr="00F93B9F">
      <w:t xml:space="preserve"> </w:t>
    </w:r>
    <w:r w:rsidRPr="00F93B9F">
      <w:rPr>
        <w:rStyle w:val="Seitenzahl"/>
      </w:rPr>
      <w:fldChar w:fldCharType="begin"/>
    </w:r>
    <w:r w:rsidRPr="00F93B9F">
      <w:rPr>
        <w:rStyle w:val="Seitenzahl"/>
      </w:rPr>
      <w:instrText xml:space="preserve"> NUMPAGES </w:instrText>
    </w:r>
    <w:r w:rsidRPr="00F93B9F">
      <w:rPr>
        <w:rStyle w:val="Seitenzahl"/>
      </w:rPr>
      <w:fldChar w:fldCharType="separate"/>
    </w:r>
    <w:r w:rsidR="0020666F">
      <w:rPr>
        <w:rStyle w:val="Seitenzahl"/>
        <w:noProof/>
      </w:rPr>
      <w:t>3</w:t>
    </w:r>
    <w:r w:rsidRPr="00F93B9F">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95435" w14:textId="77777777" w:rsidR="00D875B3" w:rsidRDefault="00D875B3">
      <w:pPr>
        <w:spacing w:line="240" w:lineRule="auto"/>
      </w:pPr>
      <w:r>
        <w:separator/>
      </w:r>
    </w:p>
  </w:footnote>
  <w:footnote w:type="continuationSeparator" w:id="0">
    <w:p w14:paraId="1523E867" w14:textId="77777777" w:rsidR="00D875B3" w:rsidRDefault="00D875B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4F6BE" w14:textId="77777777" w:rsidR="0074363D" w:rsidRDefault="0074363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1A1B6" w14:textId="77777777" w:rsidR="0074363D" w:rsidRDefault="0074363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EFFF5" w14:textId="5A39DB0D" w:rsidR="00B45EC0" w:rsidRPr="008F16C8" w:rsidRDefault="00B45EC0" w:rsidP="00B45EC0">
    <w:pPr>
      <w:tabs>
        <w:tab w:val="left" w:pos="2934"/>
        <w:tab w:val="right" w:pos="9072"/>
      </w:tabs>
      <w:rPr>
        <w:sz w:val="20"/>
        <w:szCs w:val="20"/>
      </w:rPr>
    </w:pPr>
    <w:bookmarkStart w:id="1" w:name="dateiname"/>
    <w:r w:rsidRPr="007B3A06">
      <w:rPr>
        <w:noProof/>
        <w:sz w:val="20"/>
        <w:szCs w:val="20"/>
      </w:rPr>
      <w:drawing>
        <wp:anchor distT="0" distB="0" distL="114300" distR="114300" simplePos="0" relativeHeight="251660288" behindDoc="1" locked="0" layoutInCell="1" allowOverlap="1" wp14:anchorId="0CC9417E" wp14:editId="3CC5E78E">
          <wp:simplePos x="0" y="0"/>
          <wp:positionH relativeFrom="column">
            <wp:posOffset>4541831</wp:posOffset>
          </wp:positionH>
          <wp:positionV relativeFrom="paragraph">
            <wp:posOffset>-212090</wp:posOffset>
          </wp:positionV>
          <wp:extent cx="1258621" cy="318022"/>
          <wp:effectExtent l="0" t="0" r="0" b="635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8621" cy="318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E7344">
      <w:rPr>
        <w:noProof/>
      </w:rPr>
      <mc:AlternateContent>
        <mc:Choice Requires="wps">
          <w:drawing>
            <wp:anchor distT="4294967295" distB="4294967295" distL="114300" distR="114300" simplePos="0" relativeHeight="251659264" behindDoc="0" locked="0" layoutInCell="1" allowOverlap="1" wp14:anchorId="47352A50" wp14:editId="74A175D4">
              <wp:simplePos x="0" y="0"/>
              <wp:positionH relativeFrom="column">
                <wp:posOffset>0</wp:posOffset>
              </wp:positionH>
              <wp:positionV relativeFrom="paragraph">
                <wp:posOffset>140334</wp:posOffset>
              </wp:positionV>
              <wp:extent cx="5810250" cy="0"/>
              <wp:effectExtent l="0" t="0" r="0" b="0"/>
              <wp:wrapNone/>
              <wp:docPr id="2"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oel="http://schemas.microsoft.com/office/2019/extlst">
          <w:pict>
            <v:line w14:anchorId="1415FC97" id="Gerade Verbindung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0,11.05pt" to="457.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" strokeweight=".5pt"/>
          </w:pict>
        </mc:Fallback>
      </mc:AlternateContent>
    </w:r>
    <w:r w:rsidRPr="008F16C8">
      <w:rPr>
        <w:sz w:val="14"/>
      </w:rPr>
      <w:t xml:space="preserve">Sensotek – </w:t>
    </w:r>
    <w:bookmarkEnd w:id="1"/>
    <w:r w:rsidR="0086589F" w:rsidRPr="008F16C8">
      <w:rPr>
        <w:sz w:val="14"/>
      </w:rPr>
      <w:t>OnlyOne Systems</w:t>
    </w:r>
    <w:r w:rsidR="009042C9" w:rsidRPr="008F16C8">
      <w:rPr>
        <w:sz w:val="14"/>
      </w:rPr>
      <w:t xml:space="preserve"> – </w:t>
    </w:r>
    <w:r w:rsidR="00E14CCE" w:rsidRPr="008F16C8">
      <w:rPr>
        <w:sz w:val="14"/>
      </w:rPr>
      <w:t>R+T 2024</w:t>
    </w:r>
    <w:r w:rsidRPr="008F16C8">
      <w:rPr>
        <w:sz w:val="20"/>
        <w:szCs w:val="20"/>
      </w:rPr>
      <w:tab/>
    </w:r>
  </w:p>
  <w:p w14:paraId="5A0E4DEB" w14:textId="77777777" w:rsidR="00B45EC0" w:rsidRPr="008F16C8" w:rsidRDefault="00B45EC0" w:rsidP="00B45EC0">
    <w:pPr>
      <w:spacing w:after="240"/>
      <w:ind w:right="1701"/>
      <w:rPr>
        <w:rFonts w:cs="Arial"/>
      </w:rPr>
    </w:pPr>
  </w:p>
  <w:p w14:paraId="71D00A22" w14:textId="4CA7A3F6" w:rsidR="00B45EC0" w:rsidRPr="008F16C8" w:rsidRDefault="00B45EC0" w:rsidP="00B45EC0">
    <w:pPr>
      <w:tabs>
        <w:tab w:val="left" w:pos="708"/>
        <w:tab w:val="center" w:pos="5400"/>
        <w:tab w:val="right" w:pos="9072"/>
      </w:tabs>
      <w:rPr>
        <w:sz w:val="20"/>
      </w:rPr>
    </w:pPr>
    <w:r w:rsidRPr="008F16C8">
      <w:rPr>
        <w:sz w:val="20"/>
      </w:rPr>
      <w:t xml:space="preserve">Sensotek GmbH – </w:t>
    </w:r>
    <w:r w:rsidR="0002627F" w:rsidRPr="008F16C8">
      <w:rPr>
        <w:sz w:val="20"/>
      </w:rPr>
      <w:t xml:space="preserve">Stuttgarter </w:t>
    </w:r>
    <w:r w:rsidRPr="008F16C8">
      <w:rPr>
        <w:sz w:val="20"/>
      </w:rPr>
      <w:t>Straße 1</w:t>
    </w:r>
    <w:r w:rsidR="0002627F" w:rsidRPr="008F16C8">
      <w:rPr>
        <w:sz w:val="20"/>
      </w:rPr>
      <w:t>19</w:t>
    </w:r>
    <w:r w:rsidRPr="008F16C8">
      <w:rPr>
        <w:sz w:val="20"/>
      </w:rPr>
      <w:t xml:space="preserve"> – 73</w:t>
    </w:r>
    <w:r w:rsidR="0002627F" w:rsidRPr="008F16C8">
      <w:rPr>
        <w:sz w:val="20"/>
      </w:rPr>
      <w:t>061</w:t>
    </w:r>
    <w:r w:rsidRPr="008F16C8">
      <w:rPr>
        <w:sz w:val="20"/>
      </w:rPr>
      <w:t xml:space="preserve"> </w:t>
    </w:r>
    <w:r w:rsidR="0002627F" w:rsidRPr="008F16C8">
      <w:rPr>
        <w:sz w:val="20"/>
      </w:rPr>
      <w:t>Ebers</w:t>
    </w:r>
    <w:r w:rsidRPr="008F16C8">
      <w:rPr>
        <w:sz w:val="20"/>
      </w:rPr>
      <w:t>bach</w:t>
    </w:r>
  </w:p>
  <w:p w14:paraId="0FF743E4" w14:textId="36C50159" w:rsidR="00F07FD1" w:rsidRPr="0086589F" w:rsidRDefault="00D469BD" w:rsidP="00F07FD1">
    <w:pPr>
      <w:pStyle w:val="Kopfzeile"/>
      <w:spacing w:line="240" w:lineRule="auto"/>
      <w:rPr>
        <w:b/>
        <w:sz w:val="18"/>
        <w:szCs w:val="18"/>
        <w:lang w:val="en-US"/>
      </w:rPr>
    </w:pPr>
    <w:r w:rsidRPr="0086589F">
      <w:rPr>
        <w:b/>
        <w:sz w:val="18"/>
        <w:szCs w:val="18"/>
        <w:lang w:val="en-US"/>
      </w:rPr>
      <w:t>For publications, please use the following contact information</w:t>
    </w:r>
    <w:r w:rsidR="00F07FD1" w:rsidRPr="0086589F">
      <w:rPr>
        <w:b/>
        <w:sz w:val="18"/>
        <w:szCs w:val="18"/>
        <w:lang w:val="en-US"/>
      </w:rPr>
      <w:t>:</w:t>
    </w:r>
  </w:p>
  <w:p w14:paraId="07BA0576" w14:textId="77B6299F" w:rsidR="00B45EC0" w:rsidRPr="00F07FD1" w:rsidRDefault="00B45EC0" w:rsidP="00B45EC0">
    <w:pPr>
      <w:tabs>
        <w:tab w:val="left" w:pos="708"/>
        <w:tab w:val="center" w:pos="5400"/>
        <w:tab w:val="right" w:pos="9072"/>
      </w:tabs>
      <w:spacing w:line="240" w:lineRule="auto"/>
      <w:rPr>
        <w:sz w:val="18"/>
        <w:szCs w:val="18"/>
        <w:lang w:val="nb-NO"/>
      </w:rPr>
    </w:pPr>
    <w:r w:rsidRPr="00F07FD1">
      <w:rPr>
        <w:sz w:val="18"/>
        <w:szCs w:val="18"/>
        <w:lang w:val="nb-NO"/>
      </w:rPr>
      <w:t>Tel</w:t>
    </w:r>
    <w:r w:rsidR="00F07FD1" w:rsidRPr="00F07FD1">
      <w:rPr>
        <w:sz w:val="18"/>
        <w:szCs w:val="18"/>
        <w:lang w:val="nb-NO"/>
      </w:rPr>
      <w:t xml:space="preserve">: </w:t>
    </w:r>
    <w:r w:rsidRPr="00F07FD1">
      <w:rPr>
        <w:sz w:val="18"/>
        <w:szCs w:val="18"/>
        <w:lang w:val="nb-NO"/>
      </w:rPr>
      <w:t>+49 71</w:t>
    </w:r>
    <w:r w:rsidR="00AE4FD7">
      <w:rPr>
        <w:sz w:val="18"/>
        <w:szCs w:val="18"/>
        <w:lang w:val="nb-NO"/>
      </w:rPr>
      <w:t>6</w:t>
    </w:r>
    <w:r w:rsidRPr="00F07FD1">
      <w:rPr>
        <w:sz w:val="18"/>
        <w:szCs w:val="18"/>
        <w:lang w:val="nb-NO"/>
      </w:rPr>
      <w:t>3</w:t>
    </w:r>
    <w:r w:rsidR="00AE4FD7">
      <w:rPr>
        <w:sz w:val="18"/>
        <w:szCs w:val="18"/>
        <w:lang w:val="nb-NO"/>
      </w:rPr>
      <w:t xml:space="preserve"> 93926</w:t>
    </w:r>
    <w:r w:rsidRPr="00F07FD1">
      <w:rPr>
        <w:sz w:val="18"/>
        <w:szCs w:val="18"/>
        <w:lang w:val="nb-NO"/>
      </w:rPr>
      <w:t>0, Fax: +49 71</w:t>
    </w:r>
    <w:r w:rsidR="00AE4FD7">
      <w:rPr>
        <w:sz w:val="18"/>
        <w:szCs w:val="18"/>
        <w:lang w:val="nb-NO"/>
      </w:rPr>
      <w:t>6</w:t>
    </w:r>
    <w:r w:rsidRPr="00F07FD1">
      <w:rPr>
        <w:sz w:val="18"/>
        <w:szCs w:val="18"/>
        <w:lang w:val="nb-NO"/>
      </w:rPr>
      <w:t>3</w:t>
    </w:r>
    <w:r w:rsidR="00AE4FD7">
      <w:rPr>
        <w:sz w:val="18"/>
        <w:szCs w:val="18"/>
        <w:lang w:val="nb-NO"/>
      </w:rPr>
      <w:t xml:space="preserve"> 93926-10</w:t>
    </w:r>
    <w:r w:rsidRPr="00F07FD1">
      <w:rPr>
        <w:sz w:val="18"/>
        <w:szCs w:val="18"/>
        <w:lang w:val="nb-NO"/>
      </w:rPr>
      <w:t xml:space="preserve">, </w:t>
    </w:r>
    <w:hyperlink r:id="rId2" w:history="1">
      <w:r w:rsidRPr="00F07FD1">
        <w:rPr>
          <w:rStyle w:val="Hyperlink"/>
          <w:sz w:val="18"/>
          <w:szCs w:val="18"/>
          <w:lang w:val="nb-NO"/>
        </w:rPr>
        <w:t>www.sensotek.com</w:t>
      </w:r>
    </w:hyperlink>
    <w:r w:rsidRPr="00F07FD1">
      <w:rPr>
        <w:sz w:val="18"/>
        <w:szCs w:val="18"/>
        <w:lang w:val="nb-NO"/>
      </w:rPr>
      <w:t xml:space="preserve">, </w:t>
    </w:r>
    <w:hyperlink r:id="rId3" w:history="1">
      <w:r w:rsidR="0020666F" w:rsidRPr="0011367C">
        <w:rPr>
          <w:rStyle w:val="Hyperlink"/>
          <w:sz w:val="18"/>
          <w:szCs w:val="18"/>
          <w:lang w:val="nb-NO"/>
        </w:rPr>
        <w:t>info@sensotek.com</w:t>
      </w:r>
    </w:hyperlink>
  </w:p>
  <w:p w14:paraId="06702E54" w14:textId="1A7BCCE3" w:rsidR="00B45EC0" w:rsidRPr="0086589F" w:rsidRDefault="00D469BD" w:rsidP="0074363D">
    <w:pPr>
      <w:pStyle w:val="Kopfzeile"/>
      <w:tabs>
        <w:tab w:val="clear" w:pos="9072"/>
        <w:tab w:val="left" w:pos="7620"/>
      </w:tabs>
      <w:rPr>
        <w:sz w:val="18"/>
        <w:szCs w:val="18"/>
        <w:lang w:val="en-US"/>
      </w:rPr>
    </w:pPr>
    <w:r>
      <w:rPr>
        <w:sz w:val="18"/>
        <w:szCs w:val="18"/>
        <w:lang w:val="nb-NO"/>
      </w:rPr>
      <w:t>Contact person for editorial offices</w:t>
    </w:r>
    <w:r w:rsidR="00F07FD1" w:rsidRPr="00F07FD1">
      <w:rPr>
        <w:sz w:val="18"/>
        <w:szCs w:val="18"/>
        <w:lang w:val="nb-NO"/>
      </w:rPr>
      <w:t xml:space="preserve">: </w:t>
    </w:r>
    <w:r w:rsidR="00EB1925" w:rsidRPr="0086589F">
      <w:rPr>
        <w:sz w:val="18"/>
        <w:szCs w:val="18"/>
        <w:lang w:val="en-US"/>
      </w:rPr>
      <w:t>Yuliya Bernhard</w:t>
    </w:r>
    <w:r w:rsidR="00B45EC0" w:rsidRPr="0086589F">
      <w:rPr>
        <w:sz w:val="18"/>
        <w:szCs w:val="18"/>
        <w:lang w:val="en-US"/>
      </w:rPr>
      <w:t xml:space="preserve">, </w:t>
    </w:r>
    <w:hyperlink r:id="rId4" w:history="1">
      <w:r w:rsidR="00EB1925" w:rsidRPr="0086589F">
        <w:rPr>
          <w:rStyle w:val="Hyperlink"/>
          <w:sz w:val="18"/>
          <w:szCs w:val="18"/>
          <w:lang w:val="en-US"/>
        </w:rPr>
        <w:t>ybernhard@de.sensotek.com</w:t>
      </w:r>
    </w:hyperlink>
    <w:r w:rsidR="0074363D" w:rsidRPr="008F16C8">
      <w:rPr>
        <w:rStyle w:val="Hyperlink"/>
        <w:sz w:val="18"/>
        <w:szCs w:val="18"/>
        <w:lang w:val="en-US"/>
      </w:rPr>
      <w:tab/>
    </w:r>
  </w:p>
  <w:p w14:paraId="18ADF14F" w14:textId="77777777" w:rsidR="00DB1ACF" w:rsidRPr="0086589F" w:rsidRDefault="008F16C8" w:rsidP="005C4F62">
    <w:pPr>
      <w:pStyle w:val="Kopfzeile"/>
      <w:rPr>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62271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06458A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7A0B9C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4BA986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2E21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B4415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68EBEB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76A342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248EF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CC84568"/>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078D502E"/>
    <w:multiLevelType w:val="hybridMultilevel"/>
    <w:tmpl w:val="8382A47C"/>
    <w:lvl w:ilvl="0" w:tplc="11E24FEA">
      <w:start w:val="1"/>
      <w:numFmt w:val="decimal"/>
      <w:lvlText w:val="%1."/>
      <w:lvlJc w:val="left"/>
      <w:pPr>
        <w:tabs>
          <w:tab w:val="num" w:pos="720"/>
        </w:tabs>
        <w:ind w:left="720" w:hanging="360"/>
      </w:pPr>
      <w:rPr>
        <w:rFonts w:hint="default"/>
      </w:rPr>
    </w:lvl>
    <w:lvl w:ilvl="1" w:tplc="4BF0CA18" w:tentative="1">
      <w:start w:val="1"/>
      <w:numFmt w:val="lowerLetter"/>
      <w:lvlText w:val="%2."/>
      <w:lvlJc w:val="left"/>
      <w:pPr>
        <w:tabs>
          <w:tab w:val="num" w:pos="1440"/>
        </w:tabs>
        <w:ind w:left="1440" w:hanging="360"/>
      </w:pPr>
    </w:lvl>
    <w:lvl w:ilvl="2" w:tplc="A7EEE45E" w:tentative="1">
      <w:start w:val="1"/>
      <w:numFmt w:val="lowerRoman"/>
      <w:lvlText w:val="%3."/>
      <w:lvlJc w:val="right"/>
      <w:pPr>
        <w:tabs>
          <w:tab w:val="num" w:pos="2160"/>
        </w:tabs>
        <w:ind w:left="2160" w:hanging="180"/>
      </w:pPr>
    </w:lvl>
    <w:lvl w:ilvl="3" w:tplc="6A522CAE" w:tentative="1">
      <w:start w:val="1"/>
      <w:numFmt w:val="decimal"/>
      <w:lvlText w:val="%4."/>
      <w:lvlJc w:val="left"/>
      <w:pPr>
        <w:tabs>
          <w:tab w:val="num" w:pos="2880"/>
        </w:tabs>
        <w:ind w:left="2880" w:hanging="360"/>
      </w:pPr>
    </w:lvl>
    <w:lvl w:ilvl="4" w:tplc="9ACAB392" w:tentative="1">
      <w:start w:val="1"/>
      <w:numFmt w:val="lowerLetter"/>
      <w:lvlText w:val="%5."/>
      <w:lvlJc w:val="left"/>
      <w:pPr>
        <w:tabs>
          <w:tab w:val="num" w:pos="3600"/>
        </w:tabs>
        <w:ind w:left="3600" w:hanging="360"/>
      </w:pPr>
    </w:lvl>
    <w:lvl w:ilvl="5" w:tplc="6E6A6710" w:tentative="1">
      <w:start w:val="1"/>
      <w:numFmt w:val="lowerRoman"/>
      <w:lvlText w:val="%6."/>
      <w:lvlJc w:val="right"/>
      <w:pPr>
        <w:tabs>
          <w:tab w:val="num" w:pos="4320"/>
        </w:tabs>
        <w:ind w:left="4320" w:hanging="180"/>
      </w:pPr>
    </w:lvl>
    <w:lvl w:ilvl="6" w:tplc="4BAA0980" w:tentative="1">
      <w:start w:val="1"/>
      <w:numFmt w:val="decimal"/>
      <w:lvlText w:val="%7."/>
      <w:lvlJc w:val="left"/>
      <w:pPr>
        <w:tabs>
          <w:tab w:val="num" w:pos="5040"/>
        </w:tabs>
        <w:ind w:left="5040" w:hanging="360"/>
      </w:pPr>
    </w:lvl>
    <w:lvl w:ilvl="7" w:tplc="ED16F732" w:tentative="1">
      <w:start w:val="1"/>
      <w:numFmt w:val="lowerLetter"/>
      <w:lvlText w:val="%8."/>
      <w:lvlJc w:val="left"/>
      <w:pPr>
        <w:tabs>
          <w:tab w:val="num" w:pos="5760"/>
        </w:tabs>
        <w:ind w:left="5760" w:hanging="360"/>
      </w:pPr>
    </w:lvl>
    <w:lvl w:ilvl="8" w:tplc="F6EC55C4" w:tentative="1">
      <w:start w:val="1"/>
      <w:numFmt w:val="lowerRoman"/>
      <w:lvlText w:val="%9."/>
      <w:lvlJc w:val="right"/>
      <w:pPr>
        <w:tabs>
          <w:tab w:val="num" w:pos="6480"/>
        </w:tabs>
        <w:ind w:left="6480" w:hanging="180"/>
      </w:pPr>
    </w:lvl>
  </w:abstractNum>
  <w:abstractNum w:abstractNumId="11" w15:restartNumberingAfterBreak="0">
    <w:nsid w:val="0B613DA3"/>
    <w:multiLevelType w:val="hybridMultilevel"/>
    <w:tmpl w:val="A17A5074"/>
    <w:lvl w:ilvl="0" w:tplc="EC3A1312">
      <w:start w:val="1"/>
      <w:numFmt w:val="bullet"/>
      <w:lvlText w:val=""/>
      <w:lvlJc w:val="left"/>
      <w:pPr>
        <w:ind w:left="720" w:hanging="360"/>
      </w:pPr>
      <w:rPr>
        <w:rFonts w:ascii="Wingdings" w:hAnsi="Wingdings" w:hint="default"/>
      </w:rPr>
    </w:lvl>
    <w:lvl w:ilvl="1" w:tplc="DE96AAAA" w:tentative="1">
      <w:start w:val="1"/>
      <w:numFmt w:val="bullet"/>
      <w:lvlText w:val="o"/>
      <w:lvlJc w:val="left"/>
      <w:pPr>
        <w:ind w:left="1440" w:hanging="360"/>
      </w:pPr>
      <w:rPr>
        <w:rFonts w:ascii="Courier New" w:hAnsi="Courier New" w:cs="Courier New" w:hint="default"/>
      </w:rPr>
    </w:lvl>
    <w:lvl w:ilvl="2" w:tplc="EFDC84CC" w:tentative="1">
      <w:start w:val="1"/>
      <w:numFmt w:val="bullet"/>
      <w:lvlText w:val=""/>
      <w:lvlJc w:val="left"/>
      <w:pPr>
        <w:ind w:left="2160" w:hanging="360"/>
      </w:pPr>
      <w:rPr>
        <w:rFonts w:ascii="Wingdings" w:hAnsi="Wingdings" w:hint="default"/>
      </w:rPr>
    </w:lvl>
    <w:lvl w:ilvl="3" w:tplc="1FA41752" w:tentative="1">
      <w:start w:val="1"/>
      <w:numFmt w:val="bullet"/>
      <w:lvlText w:val=""/>
      <w:lvlJc w:val="left"/>
      <w:pPr>
        <w:ind w:left="2880" w:hanging="360"/>
      </w:pPr>
      <w:rPr>
        <w:rFonts w:ascii="Symbol" w:hAnsi="Symbol" w:hint="default"/>
      </w:rPr>
    </w:lvl>
    <w:lvl w:ilvl="4" w:tplc="0B4EFFC0" w:tentative="1">
      <w:start w:val="1"/>
      <w:numFmt w:val="bullet"/>
      <w:lvlText w:val="o"/>
      <w:lvlJc w:val="left"/>
      <w:pPr>
        <w:ind w:left="3600" w:hanging="360"/>
      </w:pPr>
      <w:rPr>
        <w:rFonts w:ascii="Courier New" w:hAnsi="Courier New" w:cs="Courier New" w:hint="default"/>
      </w:rPr>
    </w:lvl>
    <w:lvl w:ilvl="5" w:tplc="273EE67E" w:tentative="1">
      <w:start w:val="1"/>
      <w:numFmt w:val="bullet"/>
      <w:lvlText w:val=""/>
      <w:lvlJc w:val="left"/>
      <w:pPr>
        <w:ind w:left="4320" w:hanging="360"/>
      </w:pPr>
      <w:rPr>
        <w:rFonts w:ascii="Wingdings" w:hAnsi="Wingdings" w:hint="default"/>
      </w:rPr>
    </w:lvl>
    <w:lvl w:ilvl="6" w:tplc="0E6825E6" w:tentative="1">
      <w:start w:val="1"/>
      <w:numFmt w:val="bullet"/>
      <w:lvlText w:val=""/>
      <w:lvlJc w:val="left"/>
      <w:pPr>
        <w:ind w:left="5040" w:hanging="360"/>
      </w:pPr>
      <w:rPr>
        <w:rFonts w:ascii="Symbol" w:hAnsi="Symbol" w:hint="default"/>
      </w:rPr>
    </w:lvl>
    <w:lvl w:ilvl="7" w:tplc="6302CB24" w:tentative="1">
      <w:start w:val="1"/>
      <w:numFmt w:val="bullet"/>
      <w:lvlText w:val="o"/>
      <w:lvlJc w:val="left"/>
      <w:pPr>
        <w:ind w:left="5760" w:hanging="360"/>
      </w:pPr>
      <w:rPr>
        <w:rFonts w:ascii="Courier New" w:hAnsi="Courier New" w:cs="Courier New" w:hint="default"/>
      </w:rPr>
    </w:lvl>
    <w:lvl w:ilvl="8" w:tplc="B45CE402" w:tentative="1">
      <w:start w:val="1"/>
      <w:numFmt w:val="bullet"/>
      <w:lvlText w:val=""/>
      <w:lvlJc w:val="left"/>
      <w:pPr>
        <w:ind w:left="6480" w:hanging="360"/>
      </w:pPr>
      <w:rPr>
        <w:rFonts w:ascii="Wingdings" w:hAnsi="Wingdings" w:hint="default"/>
      </w:rPr>
    </w:lvl>
  </w:abstractNum>
  <w:abstractNum w:abstractNumId="12" w15:restartNumberingAfterBreak="0">
    <w:nsid w:val="1AA42D9B"/>
    <w:multiLevelType w:val="hybridMultilevel"/>
    <w:tmpl w:val="109444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F7F0EB7"/>
    <w:multiLevelType w:val="multilevel"/>
    <w:tmpl w:val="D5CA5AF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F27416"/>
    <w:multiLevelType w:val="multilevel"/>
    <w:tmpl w:val="88A4A5FA"/>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4AE5A2F"/>
    <w:multiLevelType w:val="hybridMultilevel"/>
    <w:tmpl w:val="25967296"/>
    <w:lvl w:ilvl="0" w:tplc="4FD8A7B4">
      <w:numFmt w:val="bullet"/>
      <w:lvlText w:val=""/>
      <w:lvlJc w:val="left"/>
      <w:pPr>
        <w:ind w:left="720" w:hanging="360"/>
      </w:pPr>
      <w:rPr>
        <w:rFonts w:ascii="Symbol" w:eastAsia="Calibri" w:hAnsi="Symbol" w:cs="Arial" w:hint="default"/>
      </w:rPr>
    </w:lvl>
    <w:lvl w:ilvl="1" w:tplc="1B6090B4">
      <w:start w:val="1"/>
      <w:numFmt w:val="bullet"/>
      <w:lvlText w:val="o"/>
      <w:lvlJc w:val="left"/>
      <w:pPr>
        <w:ind w:left="1440" w:hanging="360"/>
      </w:pPr>
      <w:rPr>
        <w:rFonts w:ascii="Courier New" w:hAnsi="Courier New" w:cs="Courier New" w:hint="default"/>
      </w:rPr>
    </w:lvl>
    <w:lvl w:ilvl="2" w:tplc="B3B24F68">
      <w:start w:val="1"/>
      <w:numFmt w:val="bullet"/>
      <w:lvlText w:val=""/>
      <w:lvlJc w:val="left"/>
      <w:pPr>
        <w:ind w:left="2160" w:hanging="360"/>
      </w:pPr>
      <w:rPr>
        <w:rFonts w:ascii="Wingdings" w:hAnsi="Wingdings" w:hint="default"/>
      </w:rPr>
    </w:lvl>
    <w:lvl w:ilvl="3" w:tplc="99C814F8">
      <w:start w:val="1"/>
      <w:numFmt w:val="bullet"/>
      <w:lvlText w:val=""/>
      <w:lvlJc w:val="left"/>
      <w:pPr>
        <w:ind w:left="2880" w:hanging="360"/>
      </w:pPr>
      <w:rPr>
        <w:rFonts w:ascii="Symbol" w:hAnsi="Symbol" w:hint="default"/>
      </w:rPr>
    </w:lvl>
    <w:lvl w:ilvl="4" w:tplc="F5705168">
      <w:start w:val="1"/>
      <w:numFmt w:val="bullet"/>
      <w:lvlText w:val="o"/>
      <w:lvlJc w:val="left"/>
      <w:pPr>
        <w:ind w:left="3600" w:hanging="360"/>
      </w:pPr>
      <w:rPr>
        <w:rFonts w:ascii="Courier New" w:hAnsi="Courier New" w:cs="Courier New" w:hint="default"/>
      </w:rPr>
    </w:lvl>
    <w:lvl w:ilvl="5" w:tplc="7474E66E">
      <w:start w:val="1"/>
      <w:numFmt w:val="bullet"/>
      <w:lvlText w:val=""/>
      <w:lvlJc w:val="left"/>
      <w:pPr>
        <w:ind w:left="4320" w:hanging="360"/>
      </w:pPr>
      <w:rPr>
        <w:rFonts w:ascii="Wingdings" w:hAnsi="Wingdings" w:hint="default"/>
      </w:rPr>
    </w:lvl>
    <w:lvl w:ilvl="6" w:tplc="9C143164">
      <w:start w:val="1"/>
      <w:numFmt w:val="bullet"/>
      <w:lvlText w:val=""/>
      <w:lvlJc w:val="left"/>
      <w:pPr>
        <w:ind w:left="5040" w:hanging="360"/>
      </w:pPr>
      <w:rPr>
        <w:rFonts w:ascii="Symbol" w:hAnsi="Symbol" w:hint="default"/>
      </w:rPr>
    </w:lvl>
    <w:lvl w:ilvl="7" w:tplc="4F389628">
      <w:start w:val="1"/>
      <w:numFmt w:val="bullet"/>
      <w:lvlText w:val="o"/>
      <w:lvlJc w:val="left"/>
      <w:pPr>
        <w:ind w:left="5760" w:hanging="360"/>
      </w:pPr>
      <w:rPr>
        <w:rFonts w:ascii="Courier New" w:hAnsi="Courier New" w:cs="Courier New" w:hint="default"/>
      </w:rPr>
    </w:lvl>
    <w:lvl w:ilvl="8" w:tplc="26A01E12">
      <w:start w:val="1"/>
      <w:numFmt w:val="bullet"/>
      <w:lvlText w:val=""/>
      <w:lvlJc w:val="left"/>
      <w:pPr>
        <w:ind w:left="6480" w:hanging="360"/>
      </w:pPr>
      <w:rPr>
        <w:rFonts w:ascii="Wingdings" w:hAnsi="Wingdings" w:hint="default"/>
      </w:rPr>
    </w:lvl>
  </w:abstractNum>
  <w:abstractNum w:abstractNumId="16" w15:restartNumberingAfterBreak="0">
    <w:nsid w:val="25014ED8"/>
    <w:multiLevelType w:val="hybridMultilevel"/>
    <w:tmpl w:val="E5266E94"/>
    <w:lvl w:ilvl="0" w:tplc="750CAF64">
      <w:start w:val="1"/>
      <w:numFmt w:val="decimal"/>
      <w:lvlText w:val="[%1]"/>
      <w:lvlJc w:val="left"/>
      <w:pPr>
        <w:tabs>
          <w:tab w:val="num" w:pos="567"/>
        </w:tabs>
        <w:ind w:left="567" w:hanging="397"/>
      </w:pPr>
      <w:rPr>
        <w:rFonts w:hint="default"/>
      </w:rPr>
    </w:lvl>
    <w:lvl w:ilvl="1" w:tplc="2D9AC93A" w:tentative="1">
      <w:start w:val="1"/>
      <w:numFmt w:val="lowerLetter"/>
      <w:lvlText w:val="%2."/>
      <w:lvlJc w:val="left"/>
      <w:pPr>
        <w:tabs>
          <w:tab w:val="num" w:pos="1440"/>
        </w:tabs>
        <w:ind w:left="1440" w:hanging="360"/>
      </w:pPr>
    </w:lvl>
    <w:lvl w:ilvl="2" w:tplc="5BFADB44" w:tentative="1">
      <w:start w:val="1"/>
      <w:numFmt w:val="lowerRoman"/>
      <w:lvlText w:val="%3."/>
      <w:lvlJc w:val="right"/>
      <w:pPr>
        <w:tabs>
          <w:tab w:val="num" w:pos="2160"/>
        </w:tabs>
        <w:ind w:left="2160" w:hanging="180"/>
      </w:pPr>
    </w:lvl>
    <w:lvl w:ilvl="3" w:tplc="4768EA08" w:tentative="1">
      <w:start w:val="1"/>
      <w:numFmt w:val="decimal"/>
      <w:lvlText w:val="%4."/>
      <w:lvlJc w:val="left"/>
      <w:pPr>
        <w:tabs>
          <w:tab w:val="num" w:pos="2880"/>
        </w:tabs>
        <w:ind w:left="2880" w:hanging="360"/>
      </w:pPr>
    </w:lvl>
    <w:lvl w:ilvl="4" w:tplc="D25464E6" w:tentative="1">
      <w:start w:val="1"/>
      <w:numFmt w:val="lowerLetter"/>
      <w:lvlText w:val="%5."/>
      <w:lvlJc w:val="left"/>
      <w:pPr>
        <w:tabs>
          <w:tab w:val="num" w:pos="3600"/>
        </w:tabs>
        <w:ind w:left="3600" w:hanging="360"/>
      </w:pPr>
    </w:lvl>
    <w:lvl w:ilvl="5" w:tplc="368ACB1E" w:tentative="1">
      <w:start w:val="1"/>
      <w:numFmt w:val="lowerRoman"/>
      <w:lvlText w:val="%6."/>
      <w:lvlJc w:val="right"/>
      <w:pPr>
        <w:tabs>
          <w:tab w:val="num" w:pos="4320"/>
        </w:tabs>
        <w:ind w:left="4320" w:hanging="180"/>
      </w:pPr>
    </w:lvl>
    <w:lvl w:ilvl="6" w:tplc="DA7C5CD0" w:tentative="1">
      <w:start w:val="1"/>
      <w:numFmt w:val="decimal"/>
      <w:lvlText w:val="%7."/>
      <w:lvlJc w:val="left"/>
      <w:pPr>
        <w:tabs>
          <w:tab w:val="num" w:pos="5040"/>
        </w:tabs>
        <w:ind w:left="5040" w:hanging="360"/>
      </w:pPr>
    </w:lvl>
    <w:lvl w:ilvl="7" w:tplc="2BF80CEE" w:tentative="1">
      <w:start w:val="1"/>
      <w:numFmt w:val="lowerLetter"/>
      <w:lvlText w:val="%8."/>
      <w:lvlJc w:val="left"/>
      <w:pPr>
        <w:tabs>
          <w:tab w:val="num" w:pos="5760"/>
        </w:tabs>
        <w:ind w:left="5760" w:hanging="360"/>
      </w:pPr>
    </w:lvl>
    <w:lvl w:ilvl="8" w:tplc="7B0A8D98" w:tentative="1">
      <w:start w:val="1"/>
      <w:numFmt w:val="lowerRoman"/>
      <w:lvlText w:val="%9."/>
      <w:lvlJc w:val="right"/>
      <w:pPr>
        <w:tabs>
          <w:tab w:val="num" w:pos="6480"/>
        </w:tabs>
        <w:ind w:left="6480" w:hanging="180"/>
      </w:pPr>
    </w:lvl>
  </w:abstractNum>
  <w:abstractNum w:abstractNumId="17" w15:restartNumberingAfterBreak="0">
    <w:nsid w:val="280A4FE8"/>
    <w:multiLevelType w:val="hybridMultilevel"/>
    <w:tmpl w:val="88A4A5FA"/>
    <w:lvl w:ilvl="0" w:tplc="C86665DE">
      <w:start w:val="1"/>
      <w:numFmt w:val="bullet"/>
      <w:lvlText w:val=""/>
      <w:lvlJc w:val="left"/>
      <w:pPr>
        <w:tabs>
          <w:tab w:val="num" w:pos="720"/>
        </w:tabs>
        <w:ind w:left="720" w:hanging="360"/>
      </w:pPr>
      <w:rPr>
        <w:rFonts w:ascii="Symbol" w:hAnsi="Symbol" w:hint="default"/>
      </w:rPr>
    </w:lvl>
    <w:lvl w:ilvl="1" w:tplc="8568626E" w:tentative="1">
      <w:start w:val="1"/>
      <w:numFmt w:val="bullet"/>
      <w:lvlText w:val="o"/>
      <w:lvlJc w:val="left"/>
      <w:pPr>
        <w:tabs>
          <w:tab w:val="num" w:pos="1440"/>
        </w:tabs>
        <w:ind w:left="1440" w:hanging="360"/>
      </w:pPr>
      <w:rPr>
        <w:rFonts w:ascii="Courier New" w:hAnsi="Courier New" w:cs="Courier New" w:hint="default"/>
      </w:rPr>
    </w:lvl>
    <w:lvl w:ilvl="2" w:tplc="746CB132" w:tentative="1">
      <w:start w:val="1"/>
      <w:numFmt w:val="bullet"/>
      <w:lvlText w:val=""/>
      <w:lvlJc w:val="left"/>
      <w:pPr>
        <w:tabs>
          <w:tab w:val="num" w:pos="2160"/>
        </w:tabs>
        <w:ind w:left="2160" w:hanging="360"/>
      </w:pPr>
      <w:rPr>
        <w:rFonts w:ascii="Wingdings" w:hAnsi="Wingdings" w:hint="default"/>
      </w:rPr>
    </w:lvl>
    <w:lvl w:ilvl="3" w:tplc="4C0280E4" w:tentative="1">
      <w:start w:val="1"/>
      <w:numFmt w:val="bullet"/>
      <w:lvlText w:val=""/>
      <w:lvlJc w:val="left"/>
      <w:pPr>
        <w:tabs>
          <w:tab w:val="num" w:pos="2880"/>
        </w:tabs>
        <w:ind w:left="2880" w:hanging="360"/>
      </w:pPr>
      <w:rPr>
        <w:rFonts w:ascii="Symbol" w:hAnsi="Symbol" w:hint="default"/>
      </w:rPr>
    </w:lvl>
    <w:lvl w:ilvl="4" w:tplc="4566CC56" w:tentative="1">
      <w:start w:val="1"/>
      <w:numFmt w:val="bullet"/>
      <w:lvlText w:val="o"/>
      <w:lvlJc w:val="left"/>
      <w:pPr>
        <w:tabs>
          <w:tab w:val="num" w:pos="3600"/>
        </w:tabs>
        <w:ind w:left="3600" w:hanging="360"/>
      </w:pPr>
      <w:rPr>
        <w:rFonts w:ascii="Courier New" w:hAnsi="Courier New" w:cs="Courier New" w:hint="default"/>
      </w:rPr>
    </w:lvl>
    <w:lvl w:ilvl="5" w:tplc="921CC384" w:tentative="1">
      <w:start w:val="1"/>
      <w:numFmt w:val="bullet"/>
      <w:lvlText w:val=""/>
      <w:lvlJc w:val="left"/>
      <w:pPr>
        <w:tabs>
          <w:tab w:val="num" w:pos="4320"/>
        </w:tabs>
        <w:ind w:left="4320" w:hanging="360"/>
      </w:pPr>
      <w:rPr>
        <w:rFonts w:ascii="Wingdings" w:hAnsi="Wingdings" w:hint="default"/>
      </w:rPr>
    </w:lvl>
    <w:lvl w:ilvl="6" w:tplc="3A146172" w:tentative="1">
      <w:start w:val="1"/>
      <w:numFmt w:val="bullet"/>
      <w:lvlText w:val=""/>
      <w:lvlJc w:val="left"/>
      <w:pPr>
        <w:tabs>
          <w:tab w:val="num" w:pos="5040"/>
        </w:tabs>
        <w:ind w:left="5040" w:hanging="360"/>
      </w:pPr>
      <w:rPr>
        <w:rFonts w:ascii="Symbol" w:hAnsi="Symbol" w:hint="default"/>
      </w:rPr>
    </w:lvl>
    <w:lvl w:ilvl="7" w:tplc="CFEAC788" w:tentative="1">
      <w:start w:val="1"/>
      <w:numFmt w:val="bullet"/>
      <w:lvlText w:val="o"/>
      <w:lvlJc w:val="left"/>
      <w:pPr>
        <w:tabs>
          <w:tab w:val="num" w:pos="5760"/>
        </w:tabs>
        <w:ind w:left="5760" w:hanging="360"/>
      </w:pPr>
      <w:rPr>
        <w:rFonts w:ascii="Courier New" w:hAnsi="Courier New" w:cs="Courier New" w:hint="default"/>
      </w:rPr>
    </w:lvl>
    <w:lvl w:ilvl="8" w:tplc="55946DF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AB43E2"/>
    <w:multiLevelType w:val="multilevel"/>
    <w:tmpl w:val="88A4A5FA"/>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B2546F"/>
    <w:multiLevelType w:val="hybridMultilevel"/>
    <w:tmpl w:val="D7BA899C"/>
    <w:lvl w:ilvl="0" w:tplc="D69CA782">
      <w:start w:val="1"/>
      <w:numFmt w:val="bullet"/>
      <w:lvlText w:val=""/>
      <w:lvlJc w:val="left"/>
      <w:pPr>
        <w:tabs>
          <w:tab w:val="num" w:pos="720"/>
        </w:tabs>
        <w:ind w:left="720" w:hanging="360"/>
      </w:pPr>
      <w:rPr>
        <w:rFonts w:ascii="Wingdings" w:hAnsi="Wingdings" w:hint="default"/>
        <w:color w:val="595F76"/>
        <w:lang w:val="de-DE"/>
      </w:rPr>
    </w:lvl>
    <w:lvl w:ilvl="1" w:tplc="BE6E3406" w:tentative="1">
      <w:start w:val="1"/>
      <w:numFmt w:val="bullet"/>
      <w:lvlText w:val="o"/>
      <w:lvlJc w:val="left"/>
      <w:pPr>
        <w:tabs>
          <w:tab w:val="num" w:pos="1440"/>
        </w:tabs>
        <w:ind w:left="1440" w:hanging="360"/>
      </w:pPr>
      <w:rPr>
        <w:rFonts w:ascii="Courier New" w:hAnsi="Courier New" w:cs="Courier New" w:hint="default"/>
      </w:rPr>
    </w:lvl>
    <w:lvl w:ilvl="2" w:tplc="26B8E412" w:tentative="1">
      <w:start w:val="1"/>
      <w:numFmt w:val="bullet"/>
      <w:lvlText w:val=""/>
      <w:lvlJc w:val="left"/>
      <w:pPr>
        <w:tabs>
          <w:tab w:val="num" w:pos="2160"/>
        </w:tabs>
        <w:ind w:left="2160" w:hanging="360"/>
      </w:pPr>
      <w:rPr>
        <w:rFonts w:ascii="Wingdings" w:hAnsi="Wingdings" w:hint="default"/>
      </w:rPr>
    </w:lvl>
    <w:lvl w:ilvl="3" w:tplc="416C4D24" w:tentative="1">
      <w:start w:val="1"/>
      <w:numFmt w:val="bullet"/>
      <w:lvlText w:val=""/>
      <w:lvlJc w:val="left"/>
      <w:pPr>
        <w:tabs>
          <w:tab w:val="num" w:pos="2880"/>
        </w:tabs>
        <w:ind w:left="2880" w:hanging="360"/>
      </w:pPr>
      <w:rPr>
        <w:rFonts w:ascii="Symbol" w:hAnsi="Symbol" w:hint="default"/>
      </w:rPr>
    </w:lvl>
    <w:lvl w:ilvl="4" w:tplc="B3EE5A20" w:tentative="1">
      <w:start w:val="1"/>
      <w:numFmt w:val="bullet"/>
      <w:lvlText w:val="o"/>
      <w:lvlJc w:val="left"/>
      <w:pPr>
        <w:tabs>
          <w:tab w:val="num" w:pos="3600"/>
        </w:tabs>
        <w:ind w:left="3600" w:hanging="360"/>
      </w:pPr>
      <w:rPr>
        <w:rFonts w:ascii="Courier New" w:hAnsi="Courier New" w:cs="Courier New" w:hint="default"/>
      </w:rPr>
    </w:lvl>
    <w:lvl w:ilvl="5" w:tplc="10FE2B0C" w:tentative="1">
      <w:start w:val="1"/>
      <w:numFmt w:val="bullet"/>
      <w:lvlText w:val=""/>
      <w:lvlJc w:val="left"/>
      <w:pPr>
        <w:tabs>
          <w:tab w:val="num" w:pos="4320"/>
        </w:tabs>
        <w:ind w:left="4320" w:hanging="360"/>
      </w:pPr>
      <w:rPr>
        <w:rFonts w:ascii="Wingdings" w:hAnsi="Wingdings" w:hint="default"/>
      </w:rPr>
    </w:lvl>
    <w:lvl w:ilvl="6" w:tplc="CEC60D2C" w:tentative="1">
      <w:start w:val="1"/>
      <w:numFmt w:val="bullet"/>
      <w:lvlText w:val=""/>
      <w:lvlJc w:val="left"/>
      <w:pPr>
        <w:tabs>
          <w:tab w:val="num" w:pos="5040"/>
        </w:tabs>
        <w:ind w:left="5040" w:hanging="360"/>
      </w:pPr>
      <w:rPr>
        <w:rFonts w:ascii="Symbol" w:hAnsi="Symbol" w:hint="default"/>
      </w:rPr>
    </w:lvl>
    <w:lvl w:ilvl="7" w:tplc="D79C0A56" w:tentative="1">
      <w:start w:val="1"/>
      <w:numFmt w:val="bullet"/>
      <w:lvlText w:val="o"/>
      <w:lvlJc w:val="left"/>
      <w:pPr>
        <w:tabs>
          <w:tab w:val="num" w:pos="5760"/>
        </w:tabs>
        <w:ind w:left="5760" w:hanging="360"/>
      </w:pPr>
      <w:rPr>
        <w:rFonts w:ascii="Courier New" w:hAnsi="Courier New" w:cs="Courier New" w:hint="default"/>
      </w:rPr>
    </w:lvl>
    <w:lvl w:ilvl="8" w:tplc="EE1C581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9765CD"/>
    <w:multiLevelType w:val="hybridMultilevel"/>
    <w:tmpl w:val="CE82EAC8"/>
    <w:lvl w:ilvl="0" w:tplc="E9D29B62">
      <w:start w:val="1"/>
      <w:numFmt w:val="decimal"/>
      <w:lvlText w:val="%1."/>
      <w:lvlJc w:val="left"/>
      <w:pPr>
        <w:tabs>
          <w:tab w:val="num" w:pos="720"/>
        </w:tabs>
        <w:ind w:left="720" w:hanging="360"/>
      </w:pPr>
      <w:rPr>
        <w:rFonts w:hint="default"/>
      </w:rPr>
    </w:lvl>
    <w:lvl w:ilvl="1" w:tplc="AD52B710" w:tentative="1">
      <w:start w:val="1"/>
      <w:numFmt w:val="lowerLetter"/>
      <w:lvlText w:val="%2."/>
      <w:lvlJc w:val="left"/>
      <w:pPr>
        <w:tabs>
          <w:tab w:val="num" w:pos="1440"/>
        </w:tabs>
        <w:ind w:left="1440" w:hanging="360"/>
      </w:pPr>
    </w:lvl>
    <w:lvl w:ilvl="2" w:tplc="7EAE6FAA" w:tentative="1">
      <w:start w:val="1"/>
      <w:numFmt w:val="lowerRoman"/>
      <w:lvlText w:val="%3."/>
      <w:lvlJc w:val="right"/>
      <w:pPr>
        <w:tabs>
          <w:tab w:val="num" w:pos="2160"/>
        </w:tabs>
        <w:ind w:left="2160" w:hanging="180"/>
      </w:pPr>
    </w:lvl>
    <w:lvl w:ilvl="3" w:tplc="51885296" w:tentative="1">
      <w:start w:val="1"/>
      <w:numFmt w:val="decimal"/>
      <w:lvlText w:val="%4."/>
      <w:lvlJc w:val="left"/>
      <w:pPr>
        <w:tabs>
          <w:tab w:val="num" w:pos="2880"/>
        </w:tabs>
        <w:ind w:left="2880" w:hanging="360"/>
      </w:pPr>
    </w:lvl>
    <w:lvl w:ilvl="4" w:tplc="CDB67D10" w:tentative="1">
      <w:start w:val="1"/>
      <w:numFmt w:val="lowerLetter"/>
      <w:lvlText w:val="%5."/>
      <w:lvlJc w:val="left"/>
      <w:pPr>
        <w:tabs>
          <w:tab w:val="num" w:pos="3600"/>
        </w:tabs>
        <w:ind w:left="3600" w:hanging="360"/>
      </w:pPr>
    </w:lvl>
    <w:lvl w:ilvl="5" w:tplc="739808B6" w:tentative="1">
      <w:start w:val="1"/>
      <w:numFmt w:val="lowerRoman"/>
      <w:lvlText w:val="%6."/>
      <w:lvlJc w:val="right"/>
      <w:pPr>
        <w:tabs>
          <w:tab w:val="num" w:pos="4320"/>
        </w:tabs>
        <w:ind w:left="4320" w:hanging="180"/>
      </w:pPr>
    </w:lvl>
    <w:lvl w:ilvl="6" w:tplc="82CE839E" w:tentative="1">
      <w:start w:val="1"/>
      <w:numFmt w:val="decimal"/>
      <w:lvlText w:val="%7."/>
      <w:lvlJc w:val="left"/>
      <w:pPr>
        <w:tabs>
          <w:tab w:val="num" w:pos="5040"/>
        </w:tabs>
        <w:ind w:left="5040" w:hanging="360"/>
      </w:pPr>
    </w:lvl>
    <w:lvl w:ilvl="7" w:tplc="E65C0E06" w:tentative="1">
      <w:start w:val="1"/>
      <w:numFmt w:val="lowerLetter"/>
      <w:lvlText w:val="%8."/>
      <w:lvlJc w:val="left"/>
      <w:pPr>
        <w:tabs>
          <w:tab w:val="num" w:pos="5760"/>
        </w:tabs>
        <w:ind w:left="5760" w:hanging="360"/>
      </w:pPr>
    </w:lvl>
    <w:lvl w:ilvl="8" w:tplc="62ACE1AC" w:tentative="1">
      <w:start w:val="1"/>
      <w:numFmt w:val="lowerRoman"/>
      <w:lvlText w:val="%9."/>
      <w:lvlJc w:val="right"/>
      <w:pPr>
        <w:tabs>
          <w:tab w:val="num" w:pos="6480"/>
        </w:tabs>
        <w:ind w:left="6480" w:hanging="180"/>
      </w:pPr>
    </w:lvl>
  </w:abstractNum>
  <w:abstractNum w:abstractNumId="21" w15:restartNumberingAfterBreak="0">
    <w:nsid w:val="461A1DE6"/>
    <w:multiLevelType w:val="hybridMultilevel"/>
    <w:tmpl w:val="B5203ABA"/>
    <w:lvl w:ilvl="0" w:tplc="547467D4">
      <w:numFmt w:val="bullet"/>
      <w:lvlText w:val="-"/>
      <w:lvlJc w:val="left"/>
      <w:pPr>
        <w:tabs>
          <w:tab w:val="num" w:pos="720"/>
        </w:tabs>
        <w:ind w:left="720" w:hanging="360"/>
      </w:pPr>
      <w:rPr>
        <w:rFonts w:ascii="Times New Roman" w:eastAsia="Times New Roman" w:hAnsi="Times New Roman" w:cs="Times New Roman" w:hint="default"/>
      </w:rPr>
    </w:lvl>
    <w:lvl w:ilvl="1" w:tplc="9A2C07FA" w:tentative="1">
      <w:start w:val="1"/>
      <w:numFmt w:val="bullet"/>
      <w:lvlText w:val="o"/>
      <w:lvlJc w:val="left"/>
      <w:pPr>
        <w:tabs>
          <w:tab w:val="num" w:pos="1440"/>
        </w:tabs>
        <w:ind w:left="1440" w:hanging="360"/>
      </w:pPr>
      <w:rPr>
        <w:rFonts w:ascii="Courier New" w:hAnsi="Courier New" w:hint="default"/>
      </w:rPr>
    </w:lvl>
    <w:lvl w:ilvl="2" w:tplc="765AD1F6" w:tentative="1">
      <w:start w:val="1"/>
      <w:numFmt w:val="bullet"/>
      <w:lvlText w:val=""/>
      <w:lvlJc w:val="left"/>
      <w:pPr>
        <w:tabs>
          <w:tab w:val="num" w:pos="2160"/>
        </w:tabs>
        <w:ind w:left="2160" w:hanging="360"/>
      </w:pPr>
      <w:rPr>
        <w:rFonts w:ascii="Wingdings" w:hAnsi="Wingdings" w:hint="default"/>
      </w:rPr>
    </w:lvl>
    <w:lvl w:ilvl="3" w:tplc="7AB29B48" w:tentative="1">
      <w:start w:val="1"/>
      <w:numFmt w:val="bullet"/>
      <w:lvlText w:val=""/>
      <w:lvlJc w:val="left"/>
      <w:pPr>
        <w:tabs>
          <w:tab w:val="num" w:pos="2880"/>
        </w:tabs>
        <w:ind w:left="2880" w:hanging="360"/>
      </w:pPr>
      <w:rPr>
        <w:rFonts w:ascii="Symbol" w:hAnsi="Symbol" w:hint="default"/>
      </w:rPr>
    </w:lvl>
    <w:lvl w:ilvl="4" w:tplc="87A4017A" w:tentative="1">
      <w:start w:val="1"/>
      <w:numFmt w:val="bullet"/>
      <w:lvlText w:val="o"/>
      <w:lvlJc w:val="left"/>
      <w:pPr>
        <w:tabs>
          <w:tab w:val="num" w:pos="3600"/>
        </w:tabs>
        <w:ind w:left="3600" w:hanging="360"/>
      </w:pPr>
      <w:rPr>
        <w:rFonts w:ascii="Courier New" w:hAnsi="Courier New" w:hint="default"/>
      </w:rPr>
    </w:lvl>
    <w:lvl w:ilvl="5" w:tplc="FF9EF512" w:tentative="1">
      <w:start w:val="1"/>
      <w:numFmt w:val="bullet"/>
      <w:lvlText w:val=""/>
      <w:lvlJc w:val="left"/>
      <w:pPr>
        <w:tabs>
          <w:tab w:val="num" w:pos="4320"/>
        </w:tabs>
        <w:ind w:left="4320" w:hanging="360"/>
      </w:pPr>
      <w:rPr>
        <w:rFonts w:ascii="Wingdings" w:hAnsi="Wingdings" w:hint="default"/>
      </w:rPr>
    </w:lvl>
    <w:lvl w:ilvl="6" w:tplc="6D247C2A" w:tentative="1">
      <w:start w:val="1"/>
      <w:numFmt w:val="bullet"/>
      <w:lvlText w:val=""/>
      <w:lvlJc w:val="left"/>
      <w:pPr>
        <w:tabs>
          <w:tab w:val="num" w:pos="5040"/>
        </w:tabs>
        <w:ind w:left="5040" w:hanging="360"/>
      </w:pPr>
      <w:rPr>
        <w:rFonts w:ascii="Symbol" w:hAnsi="Symbol" w:hint="default"/>
      </w:rPr>
    </w:lvl>
    <w:lvl w:ilvl="7" w:tplc="B6D48160" w:tentative="1">
      <w:start w:val="1"/>
      <w:numFmt w:val="bullet"/>
      <w:lvlText w:val="o"/>
      <w:lvlJc w:val="left"/>
      <w:pPr>
        <w:tabs>
          <w:tab w:val="num" w:pos="5760"/>
        </w:tabs>
        <w:ind w:left="5760" w:hanging="360"/>
      </w:pPr>
      <w:rPr>
        <w:rFonts w:ascii="Courier New" w:hAnsi="Courier New" w:hint="default"/>
      </w:rPr>
    </w:lvl>
    <w:lvl w:ilvl="8" w:tplc="DA6ACCB4"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39360D"/>
    <w:multiLevelType w:val="hybridMultilevel"/>
    <w:tmpl w:val="AE4C4F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3B46E2C"/>
    <w:multiLevelType w:val="hybridMultilevel"/>
    <w:tmpl w:val="9B42BC2A"/>
    <w:lvl w:ilvl="0" w:tplc="20D0352E">
      <w:start w:val="1"/>
      <w:numFmt w:val="bullet"/>
      <w:pStyle w:val="Aufzhlung"/>
      <w:lvlText w:val=""/>
      <w:lvlJc w:val="left"/>
      <w:pPr>
        <w:tabs>
          <w:tab w:val="num" w:pos="717"/>
        </w:tabs>
        <w:ind w:left="717" w:hanging="360"/>
      </w:pPr>
      <w:rPr>
        <w:rFonts w:ascii="Wingdings" w:hAnsi="Wingdings" w:hint="default"/>
        <w:color w:val="000000"/>
        <w:u w:color="000000"/>
      </w:rPr>
    </w:lvl>
    <w:lvl w:ilvl="1" w:tplc="B68ED3F2" w:tentative="1">
      <w:start w:val="1"/>
      <w:numFmt w:val="bullet"/>
      <w:lvlText w:val="o"/>
      <w:lvlJc w:val="left"/>
      <w:pPr>
        <w:tabs>
          <w:tab w:val="num" w:pos="1440"/>
        </w:tabs>
        <w:ind w:left="1440" w:hanging="360"/>
      </w:pPr>
      <w:rPr>
        <w:rFonts w:ascii="Courier New" w:hAnsi="Courier New" w:cs="Courier New" w:hint="default"/>
      </w:rPr>
    </w:lvl>
    <w:lvl w:ilvl="2" w:tplc="8D4E8B90" w:tentative="1">
      <w:start w:val="1"/>
      <w:numFmt w:val="bullet"/>
      <w:lvlText w:val=""/>
      <w:lvlJc w:val="left"/>
      <w:pPr>
        <w:tabs>
          <w:tab w:val="num" w:pos="2160"/>
        </w:tabs>
        <w:ind w:left="2160" w:hanging="360"/>
      </w:pPr>
      <w:rPr>
        <w:rFonts w:ascii="Wingdings" w:hAnsi="Wingdings" w:hint="default"/>
      </w:rPr>
    </w:lvl>
    <w:lvl w:ilvl="3" w:tplc="B588BABC" w:tentative="1">
      <w:start w:val="1"/>
      <w:numFmt w:val="bullet"/>
      <w:lvlText w:val=""/>
      <w:lvlJc w:val="left"/>
      <w:pPr>
        <w:tabs>
          <w:tab w:val="num" w:pos="2880"/>
        </w:tabs>
        <w:ind w:left="2880" w:hanging="360"/>
      </w:pPr>
      <w:rPr>
        <w:rFonts w:ascii="Symbol" w:hAnsi="Symbol" w:hint="default"/>
      </w:rPr>
    </w:lvl>
    <w:lvl w:ilvl="4" w:tplc="5C441C9E" w:tentative="1">
      <w:start w:val="1"/>
      <w:numFmt w:val="bullet"/>
      <w:lvlText w:val="o"/>
      <w:lvlJc w:val="left"/>
      <w:pPr>
        <w:tabs>
          <w:tab w:val="num" w:pos="3600"/>
        </w:tabs>
        <w:ind w:left="3600" w:hanging="360"/>
      </w:pPr>
      <w:rPr>
        <w:rFonts w:ascii="Courier New" w:hAnsi="Courier New" w:cs="Courier New" w:hint="default"/>
      </w:rPr>
    </w:lvl>
    <w:lvl w:ilvl="5" w:tplc="3D1E1824" w:tentative="1">
      <w:start w:val="1"/>
      <w:numFmt w:val="bullet"/>
      <w:lvlText w:val=""/>
      <w:lvlJc w:val="left"/>
      <w:pPr>
        <w:tabs>
          <w:tab w:val="num" w:pos="4320"/>
        </w:tabs>
        <w:ind w:left="4320" w:hanging="360"/>
      </w:pPr>
      <w:rPr>
        <w:rFonts w:ascii="Wingdings" w:hAnsi="Wingdings" w:hint="default"/>
      </w:rPr>
    </w:lvl>
    <w:lvl w:ilvl="6" w:tplc="8A485370" w:tentative="1">
      <w:start w:val="1"/>
      <w:numFmt w:val="bullet"/>
      <w:lvlText w:val=""/>
      <w:lvlJc w:val="left"/>
      <w:pPr>
        <w:tabs>
          <w:tab w:val="num" w:pos="5040"/>
        </w:tabs>
        <w:ind w:left="5040" w:hanging="360"/>
      </w:pPr>
      <w:rPr>
        <w:rFonts w:ascii="Symbol" w:hAnsi="Symbol" w:hint="default"/>
      </w:rPr>
    </w:lvl>
    <w:lvl w:ilvl="7" w:tplc="8A66F450" w:tentative="1">
      <w:start w:val="1"/>
      <w:numFmt w:val="bullet"/>
      <w:lvlText w:val="o"/>
      <w:lvlJc w:val="left"/>
      <w:pPr>
        <w:tabs>
          <w:tab w:val="num" w:pos="5760"/>
        </w:tabs>
        <w:ind w:left="5760" w:hanging="360"/>
      </w:pPr>
      <w:rPr>
        <w:rFonts w:ascii="Courier New" w:hAnsi="Courier New" w:cs="Courier New" w:hint="default"/>
      </w:rPr>
    </w:lvl>
    <w:lvl w:ilvl="8" w:tplc="409CF34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3E1304A"/>
    <w:multiLevelType w:val="hybridMultilevel"/>
    <w:tmpl w:val="7DCA38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DB95993"/>
    <w:multiLevelType w:val="hybridMultilevel"/>
    <w:tmpl w:val="D7F68FEE"/>
    <w:lvl w:ilvl="0" w:tplc="A3B04394">
      <w:start w:val="1"/>
      <w:numFmt w:val="decimal"/>
      <w:lvlText w:val="%1."/>
      <w:lvlJc w:val="left"/>
      <w:pPr>
        <w:tabs>
          <w:tab w:val="num" w:pos="720"/>
        </w:tabs>
        <w:ind w:left="720" w:hanging="360"/>
      </w:pPr>
      <w:rPr>
        <w:rFonts w:hint="default"/>
      </w:rPr>
    </w:lvl>
    <w:lvl w:ilvl="1" w:tplc="F4E0E0EA" w:tentative="1">
      <w:start w:val="1"/>
      <w:numFmt w:val="lowerLetter"/>
      <w:lvlText w:val="%2."/>
      <w:lvlJc w:val="left"/>
      <w:pPr>
        <w:tabs>
          <w:tab w:val="num" w:pos="1440"/>
        </w:tabs>
        <w:ind w:left="1440" w:hanging="360"/>
      </w:pPr>
    </w:lvl>
    <w:lvl w:ilvl="2" w:tplc="338E4174" w:tentative="1">
      <w:start w:val="1"/>
      <w:numFmt w:val="lowerRoman"/>
      <w:lvlText w:val="%3."/>
      <w:lvlJc w:val="right"/>
      <w:pPr>
        <w:tabs>
          <w:tab w:val="num" w:pos="2160"/>
        </w:tabs>
        <w:ind w:left="2160" w:hanging="180"/>
      </w:pPr>
    </w:lvl>
    <w:lvl w:ilvl="3" w:tplc="84226C62" w:tentative="1">
      <w:start w:val="1"/>
      <w:numFmt w:val="decimal"/>
      <w:lvlText w:val="%4."/>
      <w:lvlJc w:val="left"/>
      <w:pPr>
        <w:tabs>
          <w:tab w:val="num" w:pos="2880"/>
        </w:tabs>
        <w:ind w:left="2880" w:hanging="360"/>
      </w:pPr>
    </w:lvl>
    <w:lvl w:ilvl="4" w:tplc="56EE7E58" w:tentative="1">
      <w:start w:val="1"/>
      <w:numFmt w:val="lowerLetter"/>
      <w:lvlText w:val="%5."/>
      <w:lvlJc w:val="left"/>
      <w:pPr>
        <w:tabs>
          <w:tab w:val="num" w:pos="3600"/>
        </w:tabs>
        <w:ind w:left="3600" w:hanging="360"/>
      </w:pPr>
    </w:lvl>
    <w:lvl w:ilvl="5" w:tplc="82881B8E" w:tentative="1">
      <w:start w:val="1"/>
      <w:numFmt w:val="lowerRoman"/>
      <w:lvlText w:val="%6."/>
      <w:lvlJc w:val="right"/>
      <w:pPr>
        <w:tabs>
          <w:tab w:val="num" w:pos="4320"/>
        </w:tabs>
        <w:ind w:left="4320" w:hanging="180"/>
      </w:pPr>
    </w:lvl>
    <w:lvl w:ilvl="6" w:tplc="98043C14" w:tentative="1">
      <w:start w:val="1"/>
      <w:numFmt w:val="decimal"/>
      <w:lvlText w:val="%7."/>
      <w:lvlJc w:val="left"/>
      <w:pPr>
        <w:tabs>
          <w:tab w:val="num" w:pos="5040"/>
        </w:tabs>
        <w:ind w:left="5040" w:hanging="360"/>
      </w:pPr>
    </w:lvl>
    <w:lvl w:ilvl="7" w:tplc="3BA0E702" w:tentative="1">
      <w:start w:val="1"/>
      <w:numFmt w:val="lowerLetter"/>
      <w:lvlText w:val="%8."/>
      <w:lvlJc w:val="left"/>
      <w:pPr>
        <w:tabs>
          <w:tab w:val="num" w:pos="5760"/>
        </w:tabs>
        <w:ind w:left="5760" w:hanging="360"/>
      </w:pPr>
    </w:lvl>
    <w:lvl w:ilvl="8" w:tplc="D76250BE" w:tentative="1">
      <w:start w:val="1"/>
      <w:numFmt w:val="lowerRoman"/>
      <w:lvlText w:val="%9."/>
      <w:lvlJc w:val="right"/>
      <w:pPr>
        <w:tabs>
          <w:tab w:val="num" w:pos="6480"/>
        </w:tabs>
        <w:ind w:left="6480" w:hanging="180"/>
      </w:pPr>
    </w:lvl>
  </w:abstractNum>
  <w:abstractNum w:abstractNumId="26" w15:restartNumberingAfterBreak="0">
    <w:nsid w:val="766A00B8"/>
    <w:multiLevelType w:val="hybridMultilevel"/>
    <w:tmpl w:val="6CB4BF0A"/>
    <w:lvl w:ilvl="0" w:tplc="A0A66FA6">
      <w:start w:val="1"/>
      <w:numFmt w:val="bullet"/>
      <w:lvlText w:val=""/>
      <w:lvlJc w:val="left"/>
      <w:pPr>
        <w:ind w:left="720" w:hanging="360"/>
      </w:pPr>
      <w:rPr>
        <w:rFonts w:ascii="Wingdings" w:hAnsi="Wingdings" w:hint="default"/>
      </w:rPr>
    </w:lvl>
    <w:lvl w:ilvl="1" w:tplc="A9549F7C" w:tentative="1">
      <w:start w:val="1"/>
      <w:numFmt w:val="bullet"/>
      <w:lvlText w:val="o"/>
      <w:lvlJc w:val="left"/>
      <w:pPr>
        <w:ind w:left="1440" w:hanging="360"/>
      </w:pPr>
      <w:rPr>
        <w:rFonts w:ascii="Courier New" w:hAnsi="Courier New" w:cs="Courier New" w:hint="default"/>
      </w:rPr>
    </w:lvl>
    <w:lvl w:ilvl="2" w:tplc="CB562066" w:tentative="1">
      <w:start w:val="1"/>
      <w:numFmt w:val="bullet"/>
      <w:lvlText w:val=""/>
      <w:lvlJc w:val="left"/>
      <w:pPr>
        <w:ind w:left="2160" w:hanging="360"/>
      </w:pPr>
      <w:rPr>
        <w:rFonts w:ascii="Wingdings" w:hAnsi="Wingdings" w:hint="default"/>
      </w:rPr>
    </w:lvl>
    <w:lvl w:ilvl="3" w:tplc="45402D10" w:tentative="1">
      <w:start w:val="1"/>
      <w:numFmt w:val="bullet"/>
      <w:lvlText w:val=""/>
      <w:lvlJc w:val="left"/>
      <w:pPr>
        <w:ind w:left="2880" w:hanging="360"/>
      </w:pPr>
      <w:rPr>
        <w:rFonts w:ascii="Symbol" w:hAnsi="Symbol" w:hint="default"/>
      </w:rPr>
    </w:lvl>
    <w:lvl w:ilvl="4" w:tplc="4C4A3EDC" w:tentative="1">
      <w:start w:val="1"/>
      <w:numFmt w:val="bullet"/>
      <w:lvlText w:val="o"/>
      <w:lvlJc w:val="left"/>
      <w:pPr>
        <w:ind w:left="3600" w:hanging="360"/>
      </w:pPr>
      <w:rPr>
        <w:rFonts w:ascii="Courier New" w:hAnsi="Courier New" w:cs="Courier New" w:hint="default"/>
      </w:rPr>
    </w:lvl>
    <w:lvl w:ilvl="5" w:tplc="0C3465B6" w:tentative="1">
      <w:start w:val="1"/>
      <w:numFmt w:val="bullet"/>
      <w:lvlText w:val=""/>
      <w:lvlJc w:val="left"/>
      <w:pPr>
        <w:ind w:left="4320" w:hanging="360"/>
      </w:pPr>
      <w:rPr>
        <w:rFonts w:ascii="Wingdings" w:hAnsi="Wingdings" w:hint="default"/>
      </w:rPr>
    </w:lvl>
    <w:lvl w:ilvl="6" w:tplc="6F00EC9E" w:tentative="1">
      <w:start w:val="1"/>
      <w:numFmt w:val="bullet"/>
      <w:lvlText w:val=""/>
      <w:lvlJc w:val="left"/>
      <w:pPr>
        <w:ind w:left="5040" w:hanging="360"/>
      </w:pPr>
      <w:rPr>
        <w:rFonts w:ascii="Symbol" w:hAnsi="Symbol" w:hint="default"/>
      </w:rPr>
    </w:lvl>
    <w:lvl w:ilvl="7" w:tplc="EBB88B48" w:tentative="1">
      <w:start w:val="1"/>
      <w:numFmt w:val="bullet"/>
      <w:lvlText w:val="o"/>
      <w:lvlJc w:val="left"/>
      <w:pPr>
        <w:ind w:left="5760" w:hanging="360"/>
      </w:pPr>
      <w:rPr>
        <w:rFonts w:ascii="Courier New" w:hAnsi="Courier New" w:cs="Courier New" w:hint="default"/>
      </w:rPr>
    </w:lvl>
    <w:lvl w:ilvl="8" w:tplc="BE0668EA" w:tentative="1">
      <w:start w:val="1"/>
      <w:numFmt w:val="bullet"/>
      <w:lvlText w:val=""/>
      <w:lvlJc w:val="left"/>
      <w:pPr>
        <w:ind w:left="6480" w:hanging="360"/>
      </w:pPr>
      <w:rPr>
        <w:rFonts w:ascii="Wingdings" w:hAnsi="Wingdings" w:hint="default"/>
      </w:rPr>
    </w:lvl>
  </w:abstractNum>
  <w:abstractNum w:abstractNumId="27" w15:restartNumberingAfterBreak="0">
    <w:nsid w:val="77F953DA"/>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C226925"/>
    <w:multiLevelType w:val="hybridMultilevel"/>
    <w:tmpl w:val="1194D38E"/>
    <w:lvl w:ilvl="0" w:tplc="AC4A424C">
      <w:start w:val="1"/>
      <w:numFmt w:val="bullet"/>
      <w:pStyle w:val="at1GlanceBullet"/>
      <w:lvlText w:val=""/>
      <w:lvlJc w:val="left"/>
      <w:pPr>
        <w:ind w:left="720" w:hanging="360"/>
      </w:pPr>
      <w:rPr>
        <w:rFonts w:ascii="Wingdings" w:hAnsi="Wingdings" w:hint="default"/>
      </w:rPr>
    </w:lvl>
    <w:lvl w:ilvl="1" w:tplc="B5446938" w:tentative="1">
      <w:start w:val="1"/>
      <w:numFmt w:val="bullet"/>
      <w:lvlText w:val="o"/>
      <w:lvlJc w:val="left"/>
      <w:pPr>
        <w:ind w:left="1440" w:hanging="360"/>
      </w:pPr>
      <w:rPr>
        <w:rFonts w:ascii="Courier New" w:hAnsi="Courier New" w:cs="Courier New" w:hint="default"/>
      </w:rPr>
    </w:lvl>
    <w:lvl w:ilvl="2" w:tplc="01EABFA2" w:tentative="1">
      <w:start w:val="1"/>
      <w:numFmt w:val="bullet"/>
      <w:lvlText w:val=""/>
      <w:lvlJc w:val="left"/>
      <w:pPr>
        <w:ind w:left="2160" w:hanging="360"/>
      </w:pPr>
      <w:rPr>
        <w:rFonts w:ascii="Wingdings" w:hAnsi="Wingdings" w:hint="default"/>
      </w:rPr>
    </w:lvl>
    <w:lvl w:ilvl="3" w:tplc="21340E60" w:tentative="1">
      <w:start w:val="1"/>
      <w:numFmt w:val="bullet"/>
      <w:lvlText w:val=""/>
      <w:lvlJc w:val="left"/>
      <w:pPr>
        <w:ind w:left="2880" w:hanging="360"/>
      </w:pPr>
      <w:rPr>
        <w:rFonts w:ascii="Symbol" w:hAnsi="Symbol" w:hint="default"/>
      </w:rPr>
    </w:lvl>
    <w:lvl w:ilvl="4" w:tplc="BA920E02" w:tentative="1">
      <w:start w:val="1"/>
      <w:numFmt w:val="bullet"/>
      <w:lvlText w:val="o"/>
      <w:lvlJc w:val="left"/>
      <w:pPr>
        <w:ind w:left="3600" w:hanging="360"/>
      </w:pPr>
      <w:rPr>
        <w:rFonts w:ascii="Courier New" w:hAnsi="Courier New" w:cs="Courier New" w:hint="default"/>
      </w:rPr>
    </w:lvl>
    <w:lvl w:ilvl="5" w:tplc="BCA0F780" w:tentative="1">
      <w:start w:val="1"/>
      <w:numFmt w:val="bullet"/>
      <w:lvlText w:val=""/>
      <w:lvlJc w:val="left"/>
      <w:pPr>
        <w:ind w:left="4320" w:hanging="360"/>
      </w:pPr>
      <w:rPr>
        <w:rFonts w:ascii="Wingdings" w:hAnsi="Wingdings" w:hint="default"/>
      </w:rPr>
    </w:lvl>
    <w:lvl w:ilvl="6" w:tplc="98BE4984" w:tentative="1">
      <w:start w:val="1"/>
      <w:numFmt w:val="bullet"/>
      <w:lvlText w:val=""/>
      <w:lvlJc w:val="left"/>
      <w:pPr>
        <w:ind w:left="5040" w:hanging="360"/>
      </w:pPr>
      <w:rPr>
        <w:rFonts w:ascii="Symbol" w:hAnsi="Symbol" w:hint="default"/>
      </w:rPr>
    </w:lvl>
    <w:lvl w:ilvl="7" w:tplc="D8B2A792" w:tentative="1">
      <w:start w:val="1"/>
      <w:numFmt w:val="bullet"/>
      <w:lvlText w:val="o"/>
      <w:lvlJc w:val="left"/>
      <w:pPr>
        <w:ind w:left="5760" w:hanging="360"/>
      </w:pPr>
      <w:rPr>
        <w:rFonts w:ascii="Courier New" w:hAnsi="Courier New" w:cs="Courier New" w:hint="default"/>
      </w:rPr>
    </w:lvl>
    <w:lvl w:ilvl="8" w:tplc="40AC76A4" w:tentative="1">
      <w:start w:val="1"/>
      <w:numFmt w:val="bullet"/>
      <w:lvlText w:val=""/>
      <w:lvlJc w:val="left"/>
      <w:pPr>
        <w:ind w:left="6480" w:hanging="360"/>
      </w:pPr>
      <w:rPr>
        <w:rFonts w:ascii="Wingdings" w:hAnsi="Wingdings" w:hint="default"/>
      </w:rPr>
    </w:lvl>
  </w:abstractNum>
  <w:abstractNum w:abstractNumId="29" w15:restartNumberingAfterBreak="0">
    <w:nsid w:val="7F775908"/>
    <w:multiLevelType w:val="hybridMultilevel"/>
    <w:tmpl w:val="081EB738"/>
    <w:lvl w:ilvl="0" w:tplc="A1E451F8">
      <w:start w:val="1"/>
      <w:numFmt w:val="decimal"/>
      <w:lvlText w:val="%1."/>
      <w:lvlJc w:val="left"/>
      <w:pPr>
        <w:tabs>
          <w:tab w:val="num" w:pos="720"/>
        </w:tabs>
        <w:ind w:left="720" w:hanging="360"/>
      </w:pPr>
      <w:rPr>
        <w:rFonts w:hint="default"/>
      </w:rPr>
    </w:lvl>
    <w:lvl w:ilvl="1" w:tplc="0C72D60A" w:tentative="1">
      <w:start w:val="1"/>
      <w:numFmt w:val="lowerLetter"/>
      <w:lvlText w:val="%2."/>
      <w:lvlJc w:val="left"/>
      <w:pPr>
        <w:tabs>
          <w:tab w:val="num" w:pos="1440"/>
        </w:tabs>
        <w:ind w:left="1440" w:hanging="360"/>
      </w:pPr>
    </w:lvl>
    <w:lvl w:ilvl="2" w:tplc="F2EE5684" w:tentative="1">
      <w:start w:val="1"/>
      <w:numFmt w:val="lowerRoman"/>
      <w:lvlText w:val="%3."/>
      <w:lvlJc w:val="right"/>
      <w:pPr>
        <w:tabs>
          <w:tab w:val="num" w:pos="2160"/>
        </w:tabs>
        <w:ind w:left="2160" w:hanging="180"/>
      </w:pPr>
    </w:lvl>
    <w:lvl w:ilvl="3" w:tplc="8B747E92" w:tentative="1">
      <w:start w:val="1"/>
      <w:numFmt w:val="decimal"/>
      <w:lvlText w:val="%4."/>
      <w:lvlJc w:val="left"/>
      <w:pPr>
        <w:tabs>
          <w:tab w:val="num" w:pos="2880"/>
        </w:tabs>
        <w:ind w:left="2880" w:hanging="360"/>
      </w:pPr>
    </w:lvl>
    <w:lvl w:ilvl="4" w:tplc="0358BF60" w:tentative="1">
      <w:start w:val="1"/>
      <w:numFmt w:val="lowerLetter"/>
      <w:lvlText w:val="%5."/>
      <w:lvlJc w:val="left"/>
      <w:pPr>
        <w:tabs>
          <w:tab w:val="num" w:pos="3600"/>
        </w:tabs>
        <w:ind w:left="3600" w:hanging="360"/>
      </w:pPr>
    </w:lvl>
    <w:lvl w:ilvl="5" w:tplc="5C301102" w:tentative="1">
      <w:start w:val="1"/>
      <w:numFmt w:val="lowerRoman"/>
      <w:lvlText w:val="%6."/>
      <w:lvlJc w:val="right"/>
      <w:pPr>
        <w:tabs>
          <w:tab w:val="num" w:pos="4320"/>
        </w:tabs>
        <w:ind w:left="4320" w:hanging="180"/>
      </w:pPr>
    </w:lvl>
    <w:lvl w:ilvl="6" w:tplc="E49261AE" w:tentative="1">
      <w:start w:val="1"/>
      <w:numFmt w:val="decimal"/>
      <w:lvlText w:val="%7."/>
      <w:lvlJc w:val="left"/>
      <w:pPr>
        <w:tabs>
          <w:tab w:val="num" w:pos="5040"/>
        </w:tabs>
        <w:ind w:left="5040" w:hanging="360"/>
      </w:pPr>
    </w:lvl>
    <w:lvl w:ilvl="7" w:tplc="B666EA34" w:tentative="1">
      <w:start w:val="1"/>
      <w:numFmt w:val="lowerLetter"/>
      <w:lvlText w:val="%8."/>
      <w:lvlJc w:val="left"/>
      <w:pPr>
        <w:tabs>
          <w:tab w:val="num" w:pos="5760"/>
        </w:tabs>
        <w:ind w:left="5760" w:hanging="360"/>
      </w:pPr>
    </w:lvl>
    <w:lvl w:ilvl="8" w:tplc="93186DDA" w:tentative="1">
      <w:start w:val="1"/>
      <w:numFmt w:val="lowerRoman"/>
      <w:lvlText w:val="%9."/>
      <w:lvlJc w:val="right"/>
      <w:pPr>
        <w:tabs>
          <w:tab w:val="num" w:pos="6480"/>
        </w:tabs>
        <w:ind w:left="6480" w:hanging="180"/>
      </w:pPr>
    </w:lvl>
  </w:abstractNum>
  <w:abstractNum w:abstractNumId="30" w15:restartNumberingAfterBreak="0">
    <w:nsid w:val="7F775909"/>
    <w:multiLevelType w:val="hybridMultilevel"/>
    <w:tmpl w:val="7F775909"/>
    <w:lvl w:ilvl="0" w:tplc="8BD8413C">
      <w:start w:val="1"/>
      <w:numFmt w:val="bullet"/>
      <w:lvlText w:val=""/>
      <w:lvlJc w:val="left"/>
      <w:pPr>
        <w:tabs>
          <w:tab w:val="num" w:pos="720"/>
        </w:tabs>
        <w:ind w:left="720" w:hanging="360"/>
      </w:pPr>
      <w:rPr>
        <w:rFonts w:ascii="Symbol" w:hAnsi="Symbol"/>
      </w:rPr>
    </w:lvl>
    <w:lvl w:ilvl="1" w:tplc="0CCE7D66">
      <w:start w:val="1"/>
      <w:numFmt w:val="bullet"/>
      <w:lvlText w:val="o"/>
      <w:lvlJc w:val="left"/>
      <w:pPr>
        <w:tabs>
          <w:tab w:val="num" w:pos="1440"/>
        </w:tabs>
        <w:ind w:left="1440" w:hanging="360"/>
      </w:pPr>
      <w:rPr>
        <w:rFonts w:ascii="Courier New" w:hAnsi="Courier New"/>
      </w:rPr>
    </w:lvl>
    <w:lvl w:ilvl="2" w:tplc="2D3C9DE0">
      <w:start w:val="1"/>
      <w:numFmt w:val="bullet"/>
      <w:lvlText w:val=""/>
      <w:lvlJc w:val="left"/>
      <w:pPr>
        <w:tabs>
          <w:tab w:val="num" w:pos="2160"/>
        </w:tabs>
        <w:ind w:left="2160" w:hanging="360"/>
      </w:pPr>
      <w:rPr>
        <w:rFonts w:ascii="Wingdings" w:hAnsi="Wingdings"/>
      </w:rPr>
    </w:lvl>
    <w:lvl w:ilvl="3" w:tplc="2EDC1F9E">
      <w:start w:val="1"/>
      <w:numFmt w:val="bullet"/>
      <w:lvlText w:val=""/>
      <w:lvlJc w:val="left"/>
      <w:pPr>
        <w:tabs>
          <w:tab w:val="num" w:pos="2880"/>
        </w:tabs>
        <w:ind w:left="2880" w:hanging="360"/>
      </w:pPr>
      <w:rPr>
        <w:rFonts w:ascii="Symbol" w:hAnsi="Symbol"/>
      </w:rPr>
    </w:lvl>
    <w:lvl w:ilvl="4" w:tplc="4E9C0EC8">
      <w:start w:val="1"/>
      <w:numFmt w:val="bullet"/>
      <w:lvlText w:val="o"/>
      <w:lvlJc w:val="left"/>
      <w:pPr>
        <w:tabs>
          <w:tab w:val="num" w:pos="3600"/>
        </w:tabs>
        <w:ind w:left="3600" w:hanging="360"/>
      </w:pPr>
      <w:rPr>
        <w:rFonts w:ascii="Courier New" w:hAnsi="Courier New"/>
      </w:rPr>
    </w:lvl>
    <w:lvl w:ilvl="5" w:tplc="5EAC7A98">
      <w:start w:val="1"/>
      <w:numFmt w:val="bullet"/>
      <w:lvlText w:val=""/>
      <w:lvlJc w:val="left"/>
      <w:pPr>
        <w:tabs>
          <w:tab w:val="num" w:pos="4320"/>
        </w:tabs>
        <w:ind w:left="4320" w:hanging="360"/>
      </w:pPr>
      <w:rPr>
        <w:rFonts w:ascii="Wingdings" w:hAnsi="Wingdings"/>
      </w:rPr>
    </w:lvl>
    <w:lvl w:ilvl="6" w:tplc="9C8AC322">
      <w:start w:val="1"/>
      <w:numFmt w:val="bullet"/>
      <w:lvlText w:val=""/>
      <w:lvlJc w:val="left"/>
      <w:pPr>
        <w:tabs>
          <w:tab w:val="num" w:pos="5040"/>
        </w:tabs>
        <w:ind w:left="5040" w:hanging="360"/>
      </w:pPr>
      <w:rPr>
        <w:rFonts w:ascii="Symbol" w:hAnsi="Symbol"/>
      </w:rPr>
    </w:lvl>
    <w:lvl w:ilvl="7" w:tplc="70A4C18E">
      <w:start w:val="1"/>
      <w:numFmt w:val="bullet"/>
      <w:lvlText w:val="o"/>
      <w:lvlJc w:val="left"/>
      <w:pPr>
        <w:tabs>
          <w:tab w:val="num" w:pos="5760"/>
        </w:tabs>
        <w:ind w:left="5760" w:hanging="360"/>
      </w:pPr>
      <w:rPr>
        <w:rFonts w:ascii="Courier New" w:hAnsi="Courier New"/>
      </w:rPr>
    </w:lvl>
    <w:lvl w:ilvl="8" w:tplc="E8B4DD34">
      <w:start w:val="1"/>
      <w:numFmt w:val="bullet"/>
      <w:lvlText w:val=""/>
      <w:lvlJc w:val="left"/>
      <w:pPr>
        <w:tabs>
          <w:tab w:val="num" w:pos="6480"/>
        </w:tabs>
        <w:ind w:left="6480" w:hanging="360"/>
      </w:pPr>
      <w:rPr>
        <w:rFonts w:ascii="Wingdings" w:hAnsi="Wingdings"/>
      </w:rPr>
    </w:lvl>
  </w:abstractNum>
  <w:num w:numId="1">
    <w:abstractNumId w:val="21"/>
  </w:num>
  <w:num w:numId="2">
    <w:abstractNumId w:val="29"/>
  </w:num>
  <w:num w:numId="3">
    <w:abstractNumId w:val="20"/>
  </w:num>
  <w:num w:numId="4">
    <w:abstractNumId w:val="25"/>
  </w:num>
  <w:num w:numId="5">
    <w:abstractNumId w:val="10"/>
  </w:num>
  <w:num w:numId="6">
    <w:abstractNumId w:val="9"/>
  </w:num>
  <w:num w:numId="7">
    <w:abstractNumId w:val="19"/>
  </w:num>
  <w:num w:numId="8">
    <w:abstractNumId w:val="19"/>
  </w:num>
  <w:num w:numId="9">
    <w:abstractNumId w:val="16"/>
  </w:num>
  <w:num w:numId="10">
    <w:abstractNumId w:val="19"/>
  </w:num>
  <w:num w:numId="11">
    <w:abstractNumId w:val="17"/>
  </w:num>
  <w:num w:numId="12">
    <w:abstractNumId w:val="18"/>
  </w:num>
  <w:num w:numId="13">
    <w:abstractNumId w:val="14"/>
  </w:num>
  <w:num w:numId="14">
    <w:abstractNumId w:val="23"/>
  </w:num>
  <w:num w:numId="15">
    <w:abstractNumId w:val="13"/>
  </w:num>
  <w:num w:numId="16">
    <w:abstractNumId w:val="27"/>
  </w:num>
  <w:num w:numId="17">
    <w:abstractNumId w:val="26"/>
  </w:num>
  <w:num w:numId="18">
    <w:abstractNumId w:val="11"/>
  </w:num>
  <w:num w:numId="19">
    <w:abstractNumId w:val="15"/>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28"/>
  </w:num>
  <w:num w:numId="30">
    <w:abstractNumId w:val="30"/>
  </w:num>
  <w:num w:numId="31">
    <w:abstractNumId w:val="24"/>
  </w:num>
  <w:num w:numId="32">
    <w:abstractNumId w:val="12"/>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activeWritingStyle w:appName="MSWord" w:lang="it-IT" w:vendorID="64" w:dllVersion="4096" w:nlCheck="1" w:checkStyle="0"/>
  <w:activeWritingStyle w:appName="MSWord" w:lang="en-US" w:vendorID="64" w:dllVersion="4096" w:nlCheck="1" w:checkStyle="0"/>
  <w:stylePaneFormatFilter w:val="5F24" w:allStyles="0" w:customStyles="0" w:latentStyles="1" w:stylesInUse="0" w:headingStyles="1" w:numberingStyles="0" w:tableStyles="0" w:directFormattingOnRuns="1" w:directFormattingOnParagraphs="1" w:directFormattingOnNumbering="1" w:directFormattingOnTables="1" w:clearFormatting="1" w:top3HeadingStyles="0" w:visibleStyles="1" w:alternateStyleNames="0"/>
  <w:defaultTabStop w:val="709"/>
  <w:hyphenationZone w:val="425"/>
  <w:drawingGridHorizontalSpacing w:val="11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123"/>
    <w:rsid w:val="0002232B"/>
    <w:rsid w:val="0002627F"/>
    <w:rsid w:val="00050118"/>
    <w:rsid w:val="00052ECA"/>
    <w:rsid w:val="0009480E"/>
    <w:rsid w:val="000A79FF"/>
    <w:rsid w:val="000C4036"/>
    <w:rsid w:val="000F0C6C"/>
    <w:rsid w:val="00124A75"/>
    <w:rsid w:val="00130617"/>
    <w:rsid w:val="00143474"/>
    <w:rsid w:val="0014426D"/>
    <w:rsid w:val="00186C9F"/>
    <w:rsid w:val="0020666F"/>
    <w:rsid w:val="00213235"/>
    <w:rsid w:val="00222395"/>
    <w:rsid w:val="002317DB"/>
    <w:rsid w:val="002C3618"/>
    <w:rsid w:val="004242FA"/>
    <w:rsid w:val="004278E6"/>
    <w:rsid w:val="004661C1"/>
    <w:rsid w:val="004A430E"/>
    <w:rsid w:val="004A6F95"/>
    <w:rsid w:val="004C180F"/>
    <w:rsid w:val="004C6399"/>
    <w:rsid w:val="004E3123"/>
    <w:rsid w:val="004F56B6"/>
    <w:rsid w:val="00503671"/>
    <w:rsid w:val="00563D3D"/>
    <w:rsid w:val="0059373B"/>
    <w:rsid w:val="005B16E3"/>
    <w:rsid w:val="005E079B"/>
    <w:rsid w:val="006316AC"/>
    <w:rsid w:val="006463A1"/>
    <w:rsid w:val="006603A2"/>
    <w:rsid w:val="0068183D"/>
    <w:rsid w:val="0068592D"/>
    <w:rsid w:val="00702877"/>
    <w:rsid w:val="00703DCE"/>
    <w:rsid w:val="0074363D"/>
    <w:rsid w:val="00774084"/>
    <w:rsid w:val="007C3AC6"/>
    <w:rsid w:val="007C4B2E"/>
    <w:rsid w:val="007D1257"/>
    <w:rsid w:val="007D45A7"/>
    <w:rsid w:val="00845124"/>
    <w:rsid w:val="00864E0B"/>
    <w:rsid w:val="0086589F"/>
    <w:rsid w:val="00882288"/>
    <w:rsid w:val="008B355D"/>
    <w:rsid w:val="008F16C8"/>
    <w:rsid w:val="00901BE0"/>
    <w:rsid w:val="009042C9"/>
    <w:rsid w:val="00913530"/>
    <w:rsid w:val="00913FBA"/>
    <w:rsid w:val="00956F05"/>
    <w:rsid w:val="009630FD"/>
    <w:rsid w:val="009636FB"/>
    <w:rsid w:val="009702F0"/>
    <w:rsid w:val="00986E38"/>
    <w:rsid w:val="009C3737"/>
    <w:rsid w:val="00A5325D"/>
    <w:rsid w:val="00A76B8B"/>
    <w:rsid w:val="00A77736"/>
    <w:rsid w:val="00A94D80"/>
    <w:rsid w:val="00AC1CA1"/>
    <w:rsid w:val="00AC531F"/>
    <w:rsid w:val="00AE4FD7"/>
    <w:rsid w:val="00B00B4E"/>
    <w:rsid w:val="00B07E2C"/>
    <w:rsid w:val="00B20615"/>
    <w:rsid w:val="00B24E31"/>
    <w:rsid w:val="00B3189B"/>
    <w:rsid w:val="00B45EC0"/>
    <w:rsid w:val="00B46430"/>
    <w:rsid w:val="00B55EDF"/>
    <w:rsid w:val="00CD14A6"/>
    <w:rsid w:val="00CE7344"/>
    <w:rsid w:val="00CF216A"/>
    <w:rsid w:val="00D23C00"/>
    <w:rsid w:val="00D469BD"/>
    <w:rsid w:val="00D86F59"/>
    <w:rsid w:val="00D875B3"/>
    <w:rsid w:val="00E14CCE"/>
    <w:rsid w:val="00E705ED"/>
    <w:rsid w:val="00E8456E"/>
    <w:rsid w:val="00E9233E"/>
    <w:rsid w:val="00EB1925"/>
    <w:rsid w:val="00ED1CBA"/>
    <w:rsid w:val="00ED4809"/>
    <w:rsid w:val="00EE4B97"/>
    <w:rsid w:val="00EF47A3"/>
    <w:rsid w:val="00F0264C"/>
    <w:rsid w:val="00F07FD1"/>
    <w:rsid w:val="00F3208D"/>
    <w:rsid w:val="00F33439"/>
    <w:rsid w:val="00F37FEC"/>
    <w:rsid w:val="00F57C60"/>
    <w:rsid w:val="00F62162"/>
    <w:rsid w:val="00FA41E4"/>
    <w:rsid w:val="00FD6014"/>
    <w:rsid w:val="00FF7B0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349685"/>
  <w15:docId w15:val="{E222F206-F7D3-4D58-A318-27E3AEB65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unhideWhenUsed/>
    <w:qFormat/>
    <w:rsid w:val="00667C57"/>
    <w:pPr>
      <w:spacing w:line="360" w:lineRule="auto"/>
    </w:pPr>
    <w:rPr>
      <w:rFonts w:ascii="Arial" w:hAnsi="Arial"/>
      <w:sz w:val="22"/>
      <w:szCs w:val="24"/>
    </w:rPr>
  </w:style>
  <w:style w:type="paragraph" w:styleId="berschrift1">
    <w:name w:val="heading 1"/>
    <w:basedOn w:val="Standard"/>
    <w:next w:val="Textkrper"/>
    <w:unhideWhenUsed/>
    <w:qFormat/>
    <w:rsid w:val="00B437EE"/>
    <w:pPr>
      <w:spacing w:after="360" w:line="240" w:lineRule="auto"/>
      <w:outlineLvl w:val="0"/>
    </w:pPr>
    <w:rPr>
      <w:b/>
      <w:sz w:val="32"/>
    </w:rPr>
  </w:style>
  <w:style w:type="paragraph" w:styleId="berschrift2">
    <w:name w:val="heading 2"/>
    <w:basedOn w:val="berschrift1"/>
    <w:next w:val="Textkrper"/>
    <w:unhideWhenUsed/>
    <w:qFormat/>
    <w:rsid w:val="00FB10DA"/>
    <w:pPr>
      <w:spacing w:after="240"/>
      <w:outlineLvl w:val="1"/>
    </w:pPr>
    <w:rPr>
      <w:sz w:val="28"/>
    </w:rPr>
  </w:style>
  <w:style w:type="paragraph" w:styleId="berschrift3">
    <w:name w:val="heading 3"/>
    <w:basedOn w:val="berschrift1"/>
    <w:next w:val="Textkrper"/>
    <w:semiHidden/>
    <w:unhideWhenUsed/>
    <w:qFormat/>
    <w:rsid w:val="00FB10DA"/>
    <w:pPr>
      <w:keepNext/>
      <w:spacing w:after="240"/>
      <w:ind w:right="1701"/>
      <w:outlineLvl w:val="2"/>
    </w:pPr>
    <w:rPr>
      <w:rFonts w:cs="Arial"/>
      <w:bCs/>
      <w:sz w:val="22"/>
      <w:szCs w:val="26"/>
    </w:rPr>
  </w:style>
  <w:style w:type="paragraph" w:styleId="berschrift4">
    <w:name w:val="heading 4"/>
    <w:basedOn w:val="Standard"/>
    <w:next w:val="Standard"/>
    <w:link w:val="berschrift4Zchn"/>
    <w:unhideWhenUsed/>
    <w:qFormat/>
    <w:rsid w:val="002C1C72"/>
    <w:pPr>
      <w:keepNext/>
      <w:keepLines/>
      <w:spacing w:before="200"/>
      <w:outlineLvl w:val="3"/>
    </w:pPr>
    <w:rPr>
      <w:rFonts w:ascii="Cambria" w:hAnsi="Cambria"/>
      <w:b/>
      <w:bCs/>
      <w:i/>
      <w:iCs/>
      <w:color w:val="4F81BD"/>
    </w:rPr>
  </w:style>
  <w:style w:type="paragraph" w:styleId="berschrift5">
    <w:name w:val="heading 5"/>
    <w:basedOn w:val="Standard"/>
    <w:next w:val="Standard"/>
    <w:unhideWhenUsed/>
    <w:qFormat/>
    <w:pPr>
      <w:keepNext/>
      <w:outlineLvl w:val="4"/>
    </w:pPr>
    <w:rPr>
      <w:b/>
      <w:color w:val="FFFFFF"/>
      <w:lang w:val="it-IT" w:eastAsia="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053986"/>
    <w:pPr>
      <w:spacing w:after="240"/>
      <w:ind w:right="1701"/>
    </w:pPr>
    <w:rPr>
      <w:rFonts w:cs="Arial"/>
    </w:rPr>
  </w:style>
  <w:style w:type="paragraph" w:styleId="Fuzeile">
    <w:name w:val="footer"/>
    <w:basedOn w:val="Standard"/>
    <w:link w:val="FuzeileZchn"/>
    <w:uiPriority w:val="99"/>
    <w:unhideWhenUsed/>
    <w:rsid w:val="009C2813"/>
    <w:pPr>
      <w:tabs>
        <w:tab w:val="right" w:pos="4536"/>
        <w:tab w:val="right" w:pos="9072"/>
      </w:tabs>
    </w:pPr>
    <w:rPr>
      <w:sz w:val="16"/>
      <w:lang w:val="it-IT" w:eastAsia="it-IT"/>
    </w:rPr>
  </w:style>
  <w:style w:type="paragraph" w:styleId="Kopfzeile">
    <w:name w:val="header"/>
    <w:basedOn w:val="Standard"/>
    <w:link w:val="KopfzeileZchn"/>
    <w:uiPriority w:val="99"/>
    <w:unhideWhenUsed/>
    <w:rsid w:val="00F93B9F"/>
    <w:pPr>
      <w:tabs>
        <w:tab w:val="left" w:pos="708"/>
        <w:tab w:val="center" w:pos="5400"/>
        <w:tab w:val="right" w:pos="9072"/>
      </w:tabs>
    </w:pPr>
    <w:rPr>
      <w:sz w:val="16"/>
    </w:rPr>
  </w:style>
  <w:style w:type="character" w:styleId="Seitenzahl">
    <w:name w:val="page number"/>
    <w:basedOn w:val="Absatz-Standardschriftart"/>
    <w:unhideWhenUsed/>
  </w:style>
  <w:style w:type="character" w:styleId="Hyperlink">
    <w:name w:val="Hyperlink"/>
    <w:unhideWhenUsed/>
    <w:rPr>
      <w:color w:val="0000FF"/>
      <w:u w:val="single"/>
    </w:rPr>
  </w:style>
  <w:style w:type="paragraph" w:styleId="Textkrper-Einzug3">
    <w:name w:val="Body Text Indent 3"/>
    <w:basedOn w:val="Textkrper"/>
    <w:link w:val="Textkrper-Einzug3Zchn"/>
    <w:unhideWhenUsed/>
    <w:rsid w:val="00BF243B"/>
    <w:pPr>
      <w:spacing w:after="120"/>
      <w:ind w:left="2410" w:hanging="2410"/>
    </w:pPr>
    <w:rPr>
      <w:szCs w:val="16"/>
    </w:rPr>
  </w:style>
  <w:style w:type="paragraph" w:styleId="Beschriftung">
    <w:name w:val="caption"/>
    <w:basedOn w:val="Textkrper"/>
    <w:next w:val="Textkrper"/>
    <w:semiHidden/>
    <w:unhideWhenUsed/>
    <w:qFormat/>
    <w:rsid w:val="00630B68"/>
    <w:pPr>
      <w:spacing w:after="360" w:line="240" w:lineRule="auto"/>
    </w:pPr>
    <w:rPr>
      <w:bCs/>
      <w:szCs w:val="20"/>
    </w:rPr>
  </w:style>
  <w:style w:type="paragraph" w:customStyle="1" w:styleId="Bild">
    <w:name w:val="Bild"/>
    <w:basedOn w:val="Standard"/>
    <w:next w:val="Beschriftung"/>
    <w:semiHidden/>
    <w:unhideWhenUsed/>
    <w:rsid w:val="00D70487"/>
    <w:pPr>
      <w:keepNext/>
      <w:spacing w:before="360" w:line="240" w:lineRule="auto"/>
    </w:pPr>
  </w:style>
  <w:style w:type="paragraph" w:customStyle="1" w:styleId="Aufzhlung">
    <w:name w:val="Aufzählung"/>
    <w:basedOn w:val="Standard"/>
    <w:unhideWhenUsed/>
    <w:rsid w:val="00E84C2F"/>
    <w:pPr>
      <w:numPr>
        <w:numId w:val="14"/>
      </w:numPr>
      <w:spacing w:after="240" w:line="312" w:lineRule="auto"/>
      <w:contextualSpacing/>
    </w:pPr>
  </w:style>
  <w:style w:type="paragraph" w:styleId="Sprechblasentext">
    <w:name w:val="Balloon Text"/>
    <w:basedOn w:val="Standard"/>
    <w:link w:val="SprechblasentextZchn"/>
    <w:unhideWhenUsed/>
    <w:rsid w:val="00FB10DA"/>
    <w:pPr>
      <w:spacing w:line="240" w:lineRule="auto"/>
    </w:pPr>
    <w:rPr>
      <w:rFonts w:ascii="Tahoma" w:hAnsi="Tahoma" w:cs="Tahoma"/>
      <w:sz w:val="16"/>
      <w:szCs w:val="16"/>
    </w:rPr>
  </w:style>
  <w:style w:type="character" w:customStyle="1" w:styleId="SprechblasentextZchn">
    <w:name w:val="Sprechblasentext Zchn"/>
    <w:link w:val="Sprechblasentext"/>
    <w:rsid w:val="005335C2"/>
    <w:rPr>
      <w:rFonts w:ascii="Tahoma" w:hAnsi="Tahoma" w:cs="Tahoma"/>
      <w:sz w:val="16"/>
      <w:szCs w:val="16"/>
    </w:rPr>
  </w:style>
  <w:style w:type="paragraph" w:styleId="Textkrper2">
    <w:name w:val="Body Text 2"/>
    <w:basedOn w:val="Textkrper"/>
    <w:link w:val="Textkrper2Zchn"/>
    <w:rsid w:val="009E2216"/>
    <w:rPr>
      <w:b/>
    </w:rPr>
  </w:style>
  <w:style w:type="character" w:customStyle="1" w:styleId="Textkrper2Zchn">
    <w:name w:val="Textkörper 2 Zchn"/>
    <w:link w:val="Textkrper2"/>
    <w:rsid w:val="00BF243B"/>
    <w:rPr>
      <w:rFonts w:ascii="Arial" w:hAnsi="Arial" w:cs="Arial"/>
      <w:b/>
      <w:sz w:val="22"/>
      <w:szCs w:val="24"/>
    </w:rPr>
  </w:style>
  <w:style w:type="paragraph" w:styleId="Aufzhlungszeichen">
    <w:name w:val="List Bullet"/>
    <w:basedOn w:val="Textkrper"/>
    <w:unhideWhenUsed/>
    <w:rsid w:val="00FB10DA"/>
    <w:pPr>
      <w:numPr>
        <w:numId w:val="6"/>
      </w:numPr>
      <w:spacing w:line="240" w:lineRule="auto"/>
      <w:ind w:left="714" w:hanging="357"/>
      <w:contextualSpacing/>
    </w:pPr>
  </w:style>
  <w:style w:type="character" w:styleId="Kommentarzeichen">
    <w:name w:val="annotation reference"/>
    <w:unhideWhenUsed/>
    <w:rsid w:val="000A3AFB"/>
    <w:rPr>
      <w:sz w:val="16"/>
      <w:szCs w:val="16"/>
    </w:rPr>
  </w:style>
  <w:style w:type="paragraph" w:styleId="Kommentartext">
    <w:name w:val="annotation text"/>
    <w:basedOn w:val="Standard"/>
    <w:link w:val="KommentartextZchn"/>
    <w:unhideWhenUsed/>
    <w:rsid w:val="000A3AFB"/>
    <w:pPr>
      <w:spacing w:line="240" w:lineRule="auto"/>
    </w:pPr>
    <w:rPr>
      <w:sz w:val="20"/>
      <w:szCs w:val="20"/>
    </w:rPr>
  </w:style>
  <w:style w:type="character" w:customStyle="1" w:styleId="KommentartextZchn">
    <w:name w:val="Kommentartext Zchn"/>
    <w:link w:val="Kommentartext"/>
    <w:rsid w:val="005335C2"/>
    <w:rPr>
      <w:rFonts w:ascii="Arial" w:hAnsi="Arial"/>
    </w:rPr>
  </w:style>
  <w:style w:type="paragraph" w:styleId="Kommentarthema">
    <w:name w:val="annotation subject"/>
    <w:basedOn w:val="Kommentartext"/>
    <w:next w:val="Kommentartext"/>
    <w:link w:val="KommentarthemaZchn"/>
    <w:unhideWhenUsed/>
    <w:rsid w:val="000A3AFB"/>
    <w:rPr>
      <w:b/>
      <w:bCs/>
    </w:rPr>
  </w:style>
  <w:style w:type="character" w:customStyle="1" w:styleId="KommentarthemaZchn">
    <w:name w:val="Kommentarthema Zchn"/>
    <w:link w:val="Kommentarthema"/>
    <w:rsid w:val="005335C2"/>
    <w:rPr>
      <w:rFonts w:ascii="Arial" w:hAnsi="Arial"/>
      <w:b/>
      <w:bCs/>
    </w:rPr>
  </w:style>
  <w:style w:type="character" w:customStyle="1" w:styleId="Textkrper-Einzug3Zchn">
    <w:name w:val="Textkörper-Einzug 3 Zchn"/>
    <w:link w:val="Textkrper-Einzug3"/>
    <w:rsid w:val="00BF243B"/>
    <w:rPr>
      <w:rFonts w:ascii="Arial" w:hAnsi="Arial" w:cs="Arial"/>
      <w:sz w:val="22"/>
      <w:szCs w:val="16"/>
    </w:rPr>
  </w:style>
  <w:style w:type="character" w:customStyle="1" w:styleId="berschrift4Zchn">
    <w:name w:val="Überschrift 4 Zchn"/>
    <w:link w:val="berschrift4"/>
    <w:rsid w:val="005335C2"/>
    <w:rPr>
      <w:rFonts w:ascii="Cambria" w:eastAsia="Times New Roman" w:hAnsi="Cambria" w:cs="Times New Roman"/>
      <w:b/>
      <w:bCs/>
      <w:i/>
      <w:iCs/>
      <w:color w:val="4F81BD"/>
      <w:sz w:val="22"/>
      <w:szCs w:val="24"/>
    </w:rPr>
  </w:style>
  <w:style w:type="character" w:customStyle="1" w:styleId="TextkrperZchn">
    <w:name w:val="Textkörper Zchn"/>
    <w:link w:val="Textkrper"/>
    <w:rsid w:val="00BF243B"/>
    <w:rPr>
      <w:rFonts w:ascii="Arial" w:hAnsi="Arial" w:cs="Arial"/>
      <w:sz w:val="22"/>
      <w:szCs w:val="24"/>
    </w:rPr>
  </w:style>
  <w:style w:type="paragraph" w:styleId="Listenabsatz">
    <w:name w:val="List Paragraph"/>
    <w:basedOn w:val="Standard"/>
    <w:uiPriority w:val="34"/>
    <w:unhideWhenUsed/>
    <w:qFormat/>
    <w:rsid w:val="005335C2"/>
    <w:pPr>
      <w:spacing w:line="240" w:lineRule="auto"/>
      <w:ind w:left="720"/>
    </w:pPr>
    <w:rPr>
      <w:rFonts w:eastAsia="Calibri" w:cs="Arial"/>
      <w:sz w:val="20"/>
      <w:szCs w:val="20"/>
    </w:rPr>
  </w:style>
  <w:style w:type="paragraph" w:customStyle="1" w:styleId="at1Glance">
    <w:name w:val="_at1Glance"/>
    <w:basedOn w:val="Textkrper"/>
    <w:qFormat/>
    <w:rsid w:val="00956500"/>
    <w:pPr>
      <w:ind w:right="2400"/>
    </w:pPr>
    <w:rPr>
      <w:b/>
      <w:noProof/>
    </w:rPr>
  </w:style>
  <w:style w:type="paragraph" w:customStyle="1" w:styleId="at1GlanceBullet">
    <w:name w:val="_at1GlanceBullet"/>
    <w:basedOn w:val="at1Glance"/>
    <w:qFormat/>
    <w:rsid w:val="008959DE"/>
    <w:pPr>
      <w:numPr>
        <w:numId w:val="29"/>
      </w:numPr>
      <w:spacing w:line="240" w:lineRule="auto"/>
      <w:ind w:left="360"/>
      <w:contextualSpacing/>
    </w:pPr>
    <w:rPr>
      <w:b w:val="0"/>
    </w:rPr>
  </w:style>
  <w:style w:type="table" w:styleId="Tabellenraster">
    <w:name w:val="Table Grid"/>
    <w:basedOn w:val="NormaleTabelle"/>
    <w:rsid w:val="009638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basedOn w:val="Absatz-Standardschriftart"/>
    <w:link w:val="Fuzeile"/>
    <w:uiPriority w:val="99"/>
    <w:rsid w:val="009C2813"/>
    <w:rPr>
      <w:rFonts w:ascii="Arial" w:hAnsi="Arial"/>
      <w:sz w:val="16"/>
      <w:szCs w:val="24"/>
      <w:lang w:val="it-IT" w:eastAsia="it-IT"/>
    </w:rPr>
  </w:style>
  <w:style w:type="character" w:customStyle="1" w:styleId="KopfzeileZchn">
    <w:name w:val="Kopfzeile Zchn"/>
    <w:basedOn w:val="Absatz-Standardschriftart"/>
    <w:link w:val="Kopfzeile"/>
    <w:uiPriority w:val="99"/>
    <w:rsid w:val="00B45EC0"/>
    <w:rPr>
      <w:rFonts w:ascii="Arial" w:hAnsi="Arial"/>
      <w:sz w:val="16"/>
      <w:szCs w:val="24"/>
    </w:rPr>
  </w:style>
  <w:style w:type="paragraph" w:customStyle="1" w:styleId="EinfAbs">
    <w:name w:val="[Einf. Abs.]"/>
    <w:basedOn w:val="Standard"/>
    <w:uiPriority w:val="99"/>
    <w:rsid w:val="004242FA"/>
    <w:pPr>
      <w:autoSpaceDE w:val="0"/>
      <w:autoSpaceDN w:val="0"/>
      <w:adjustRightInd w:val="0"/>
      <w:spacing w:line="288" w:lineRule="auto"/>
      <w:textAlignment w:val="center"/>
    </w:pPr>
    <w:rPr>
      <w:rFonts w:ascii="Minion Pro" w:hAnsi="Minion Pro" w:cs="Minion Pro"/>
      <w:color w:val="000000"/>
      <w:sz w:val="24"/>
    </w:rPr>
  </w:style>
  <w:style w:type="character" w:customStyle="1" w:styleId="StandardText">
    <w:name w:val="Standard Text"/>
    <w:basedOn w:val="Absatz-Standardschriftart"/>
    <w:uiPriority w:val="99"/>
    <w:rsid w:val="004242FA"/>
    <w:rPr>
      <w:rFonts w:ascii="Helvetica Neue Regular" w:hAnsi="Helvetica Neue Regular" w:cs="Helvetica Neue Regular"/>
      <w:color w:val="000000"/>
      <w:spacing w:val="0"/>
      <w:sz w:val="18"/>
      <w:szCs w:val="18"/>
    </w:rPr>
  </w:style>
  <w:style w:type="character" w:customStyle="1" w:styleId="NichtaufgelsteErwhnung1">
    <w:name w:val="Nicht aufgelöste Erwähnung1"/>
    <w:basedOn w:val="Absatz-Standardschriftart"/>
    <w:uiPriority w:val="99"/>
    <w:semiHidden/>
    <w:unhideWhenUsed/>
    <w:rsid w:val="004A430E"/>
    <w:rPr>
      <w:color w:val="605E5C"/>
      <w:shd w:val="clear" w:color="auto" w:fill="E1DFDD"/>
    </w:rPr>
  </w:style>
  <w:style w:type="character" w:customStyle="1" w:styleId="9PtblZA11">
    <w:name w:val="9Pt bl ZA11"/>
    <w:aliases w:val="4 LW10"/>
    <w:uiPriority w:val="99"/>
    <w:rsid w:val="004A430E"/>
    <w:rPr>
      <w:rFonts w:ascii="Helvetica Neue Regular" w:hAnsi="Helvetica Neue Regular" w:cs="Helvetica Neue Regular"/>
      <w:color w:val="000000"/>
      <w:spacing w:val="2"/>
      <w:sz w:val="18"/>
      <w:szCs w:val="18"/>
    </w:rPr>
  </w:style>
  <w:style w:type="character" w:styleId="Fett">
    <w:name w:val="Strong"/>
    <w:basedOn w:val="Absatz-Standardschriftart"/>
    <w:uiPriority w:val="22"/>
    <w:qFormat/>
    <w:rsid w:val="00A5325D"/>
    <w:rPr>
      <w:b/>
      <w:bCs/>
    </w:rPr>
  </w:style>
  <w:style w:type="character" w:styleId="NichtaufgelsteErwhnung">
    <w:name w:val="Unresolved Mention"/>
    <w:basedOn w:val="Absatz-Standardschriftart"/>
    <w:uiPriority w:val="99"/>
    <w:semiHidden/>
    <w:unhideWhenUsed/>
    <w:rsid w:val="00EB1925"/>
    <w:rPr>
      <w:color w:val="605E5C"/>
      <w:shd w:val="clear" w:color="auto" w:fill="E1DFDD"/>
    </w:rPr>
  </w:style>
  <w:style w:type="table" w:customStyle="1" w:styleId="Tabellenraster1">
    <w:name w:val="Tabellenraster1"/>
    <w:basedOn w:val="NormaleTabelle"/>
    <w:next w:val="Tabellenraster"/>
    <w:uiPriority w:val="39"/>
    <w:rsid w:val="0086589F"/>
    <w:rPr>
      <w:rFonts w:ascii="Arial" w:eastAsia="Arial" w:hAnsi="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yconvento.com/public/get_file.php?id=enc2_TkRKUVdHcFdkamxUS3pGU05GTXhUMHR2WmxwVlVUMDk&amp;download=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s://myconvento.com/public/get_file.php?id=enc2_UkRCeUwwaGpRa1JvUkN0UVRtSm9UazVHVDNkVVVUMDk&amp;download=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yconvento.com/public/get_file.php?id=enc2_VUZWdlJYRjVhSEl2UjFKbFptMXBOVEJqS3poalVUMDk&amp;download=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yconvento.com/public/get_file.php?id=enc2_YkU1QmFXeGxaMGh2WVZCNVJqSjNNMGd6V1hZNVp6MDk&amp;download=1" TargetMode="External"/><Relationship Id="rId23"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myconvento.com/public/get_file.php?id=enc2_TjNwMVdYTjRObGh0U0hCdVFqSXliSEZIV0ZkTFVUMDk&amp;download=1" TargetMode="External"/><Relationship Id="rId14" Type="http://schemas.openxmlformats.org/officeDocument/2006/relationships/image" Target="media/image4.jpeg"/><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hyperlink" Target="mailto:info@sensotek.com" TargetMode="External"/><Relationship Id="rId2" Type="http://schemas.openxmlformats.org/officeDocument/2006/relationships/hyperlink" Target="http://www.sensotek.com" TargetMode="External"/><Relationship Id="rId1" Type="http://schemas.openxmlformats.org/officeDocument/2006/relationships/image" Target="media/image6.jpg"/><Relationship Id="rId4" Type="http://schemas.openxmlformats.org/officeDocument/2006/relationships/hyperlink" Target="mailto:ybernhard@de.sensote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3A4AF-8C18-403E-9860-9DF9554CE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1006</Words>
  <Characters>6343</Characters>
  <Application>Microsoft Office Word</Application>
  <DocSecurity>0</DocSecurity>
  <Lines>52</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PR2012-0000FA-GER-</vt:lpstr>
      <vt:lpstr>PR2012-0000FA-GER- </vt:lpstr>
    </vt:vector>
  </TitlesOfParts>
  <Company>Pepperl+Fuchs GmbH</Company>
  <LinksUpToDate>false</LinksUpToDate>
  <CharactersWithSpaces>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PR2012-0000FA-GER-</dc:title>
  <dc:creator>Sascha Weber</dc:creator>
  <cp:lastModifiedBy>Macha Sophie</cp:lastModifiedBy>
  <cp:revision>40</cp:revision>
  <cp:lastPrinted>2020-06-14T13:54:00Z</cp:lastPrinted>
  <dcterms:created xsi:type="dcterms:W3CDTF">2021-09-08T15:23:00Z</dcterms:created>
  <dcterms:modified xsi:type="dcterms:W3CDTF">2024-01-29T09:14:00Z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F_GESCHAEFTSBEREICH">
    <vt:lpwstr>FA</vt:lpwstr>
  </property>
  <property fmtid="{D5CDD505-2E9C-101B-9397-08002B2CF9AE}" pid="3" name="PF_PRESSETEXT_NUMMER">
    <vt:lpwstr>0000</vt:lpwstr>
  </property>
  <property fmtid="{D5CDD505-2E9C-101B-9397-08002B2CF9AE}" pid="4" name="PF_SCHLAGWORTE">
    <vt:lpwstr> </vt:lpwstr>
  </property>
  <property fmtid="{D5CDD505-2E9C-101B-9397-08002B2CF9AE}" pid="5" name="PF_SPRACHE">
    <vt:lpwstr>GER</vt:lpwstr>
  </property>
</Properties>
</file>